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72" w:rsidRPr="008350C0" w:rsidRDefault="000270F8" w:rsidP="00EB2B72">
      <w:pPr>
        <w:jc w:val="center"/>
        <w:rPr>
          <w:b/>
          <w:sz w:val="22"/>
        </w:rPr>
      </w:pPr>
      <w:r w:rsidRPr="008350C0">
        <w:rPr>
          <w:b/>
          <w:sz w:val="22"/>
        </w:rPr>
        <w:t>Lutheran Church of the Cross</w:t>
      </w:r>
    </w:p>
    <w:p w:rsidR="000270F8" w:rsidRPr="008350C0" w:rsidRDefault="000270F8" w:rsidP="00EB2B72">
      <w:pPr>
        <w:jc w:val="center"/>
        <w:rPr>
          <w:b/>
          <w:sz w:val="22"/>
        </w:rPr>
      </w:pPr>
      <w:r w:rsidRPr="008350C0">
        <w:rPr>
          <w:b/>
          <w:sz w:val="22"/>
        </w:rPr>
        <w:t>+++</w:t>
      </w:r>
    </w:p>
    <w:p w:rsidR="00A80C17" w:rsidRPr="008350C0" w:rsidRDefault="00A80C17" w:rsidP="00EB2B72">
      <w:pPr>
        <w:jc w:val="center"/>
        <w:rPr>
          <w:b/>
          <w:sz w:val="22"/>
        </w:rPr>
      </w:pPr>
      <w:r w:rsidRPr="008350C0">
        <w:rPr>
          <w:b/>
          <w:sz w:val="22"/>
        </w:rPr>
        <w:t>Living from the Liturgy</w:t>
      </w:r>
    </w:p>
    <w:p w:rsidR="00381131" w:rsidRPr="008350C0" w:rsidRDefault="00A80C17" w:rsidP="002F7D50">
      <w:pPr>
        <w:jc w:val="center"/>
        <w:rPr>
          <w:i/>
          <w:sz w:val="22"/>
        </w:rPr>
      </w:pPr>
      <w:r w:rsidRPr="008350C0">
        <w:rPr>
          <w:i/>
          <w:sz w:val="22"/>
        </w:rPr>
        <w:t>A Guide for your Christian Life between Sundays</w:t>
      </w:r>
    </w:p>
    <w:p w:rsidR="005C4298" w:rsidRPr="008350C0" w:rsidRDefault="005C4298" w:rsidP="00EB2B72">
      <w:pPr>
        <w:jc w:val="center"/>
        <w:rPr>
          <w:sz w:val="16"/>
        </w:rPr>
      </w:pPr>
    </w:p>
    <w:p w:rsidR="00A80C17" w:rsidRPr="008350C0" w:rsidRDefault="00576E26" w:rsidP="00EB2B72">
      <w:pPr>
        <w:jc w:val="center"/>
        <w:rPr>
          <w:sz w:val="22"/>
        </w:rPr>
      </w:pPr>
      <w:r w:rsidRPr="008350C0">
        <w:rPr>
          <w:sz w:val="22"/>
        </w:rPr>
        <w:t xml:space="preserve">The </w:t>
      </w:r>
      <w:r w:rsidR="00A359AA">
        <w:rPr>
          <w:sz w:val="22"/>
        </w:rPr>
        <w:t>Fourth</w:t>
      </w:r>
      <w:r w:rsidR="00C77DC9" w:rsidRPr="008350C0">
        <w:rPr>
          <w:sz w:val="22"/>
        </w:rPr>
        <w:t xml:space="preserve"> Sunday after Epiphany</w:t>
      </w:r>
    </w:p>
    <w:p w:rsidR="00A80C17" w:rsidRPr="008350C0" w:rsidRDefault="00A359AA" w:rsidP="00EB2B72">
      <w:pPr>
        <w:jc w:val="center"/>
        <w:rPr>
          <w:sz w:val="22"/>
        </w:rPr>
      </w:pPr>
      <w:r>
        <w:rPr>
          <w:sz w:val="22"/>
        </w:rPr>
        <w:t>January 29 – February 4</w:t>
      </w:r>
    </w:p>
    <w:p w:rsidR="00916F90" w:rsidRPr="00A359AA" w:rsidRDefault="00916F90" w:rsidP="00EB2B72">
      <w:pPr>
        <w:jc w:val="center"/>
        <w:rPr>
          <w:sz w:val="8"/>
        </w:rPr>
      </w:pPr>
    </w:p>
    <w:p w:rsidR="00A359AA" w:rsidRPr="00A359AA" w:rsidRDefault="00A359AA" w:rsidP="00A359AA">
      <w:pPr>
        <w:rPr>
          <w:i/>
          <w:sz w:val="22"/>
        </w:rPr>
      </w:pPr>
      <w:r w:rsidRPr="00A359AA">
        <w:rPr>
          <w:i/>
          <w:sz w:val="22"/>
        </w:rPr>
        <w:t>In Jonah we see ourselves.  For Jonah fled from the presence of the Lord (Jonah 1:1</w:t>
      </w:r>
      <w:r w:rsidRPr="00A359AA">
        <w:rPr>
          <w:i/>
          <w:iCs/>
          <w:sz w:val="22"/>
        </w:rPr>
        <w:t>–</w:t>
      </w:r>
      <w:r w:rsidRPr="00A359AA">
        <w:rPr>
          <w:i/>
          <w:sz w:val="22"/>
        </w:rPr>
        <w:t>17), even as we sinners turn our backs on God and go our own way.  This brings the storm of God’s judgment.  But in Jonah we also see Christ.  For even as he was in the great fish for three days and three nights, so also Christ Jesus was buried in the depths of death for us and raised on the third day.  The Lord of creation, who rules over the wind and the wave (Mt 8:23</w:t>
      </w:r>
      <w:r w:rsidRPr="00A359AA">
        <w:rPr>
          <w:i/>
          <w:iCs/>
          <w:sz w:val="22"/>
        </w:rPr>
        <w:t>–</w:t>
      </w:r>
      <w:r w:rsidRPr="00A359AA">
        <w:rPr>
          <w:i/>
          <w:sz w:val="22"/>
        </w:rPr>
        <w:t>27), saved us from the fury of divine wrath by taking the judgment in His own body.  His love is the fulfillment of the Law. (Rom 13:8</w:t>
      </w:r>
      <w:r w:rsidRPr="00A359AA">
        <w:rPr>
          <w:i/>
          <w:iCs/>
          <w:sz w:val="22"/>
        </w:rPr>
        <w:t>–</w:t>
      </w:r>
      <w:r w:rsidRPr="00A359AA">
        <w:rPr>
          <w:i/>
          <w:sz w:val="22"/>
        </w:rPr>
        <w:t>10)  Though our faith be weak in the face of peril, yet we are kept in safety on the ship of the church; for the Son of God is with us.   Though the whole creation groans with us under t</w:t>
      </w:r>
      <w:bookmarkStart w:id="0" w:name="_GoBack"/>
      <w:bookmarkEnd w:id="0"/>
      <w:r w:rsidRPr="00A359AA">
        <w:rPr>
          <w:i/>
          <w:sz w:val="22"/>
        </w:rPr>
        <w:t>he curse, yet by Jesus’ speaking there is a great calm.  For we know that our present sufferings are not worthy to be compared with the glory to be revealed in us. (Rom 8:18</w:t>
      </w:r>
      <w:r w:rsidRPr="00A359AA">
        <w:rPr>
          <w:i/>
          <w:iCs/>
          <w:sz w:val="22"/>
        </w:rPr>
        <w:t>–</w:t>
      </w:r>
      <w:r w:rsidRPr="00A359AA">
        <w:rPr>
          <w:i/>
          <w:sz w:val="22"/>
        </w:rPr>
        <w:t>23)</w:t>
      </w:r>
    </w:p>
    <w:p w:rsidR="00595A97" w:rsidRPr="00A359AA" w:rsidRDefault="00595A97" w:rsidP="004C38AE">
      <w:pPr>
        <w:rPr>
          <w:b/>
          <w:i/>
          <w:sz w:val="12"/>
        </w:rPr>
      </w:pPr>
    </w:p>
    <w:p w:rsidR="00A80C17" w:rsidRPr="008350C0" w:rsidRDefault="00A80C17">
      <w:pPr>
        <w:rPr>
          <w:b/>
          <w:sz w:val="22"/>
        </w:rPr>
      </w:pPr>
      <w:r w:rsidRPr="008350C0">
        <w:rPr>
          <w:b/>
          <w:sz w:val="22"/>
        </w:rPr>
        <w:t>An Order for Daily Meditation and Prayer</w:t>
      </w:r>
    </w:p>
    <w:p w:rsidR="002C7065" w:rsidRPr="008350C0" w:rsidRDefault="00A80C17">
      <w:pPr>
        <w:rPr>
          <w:sz w:val="22"/>
        </w:rPr>
      </w:pPr>
      <w:r w:rsidRPr="008350C0">
        <w:rPr>
          <w:sz w:val="22"/>
        </w:rPr>
        <w:t xml:space="preserve">Read the Scriptures appointed for the day, review the readings from </w:t>
      </w:r>
      <w:r w:rsidR="004D2DEF" w:rsidRPr="008350C0">
        <w:rPr>
          <w:sz w:val="22"/>
        </w:rPr>
        <w:t>Sunday, and learn by heart the</w:t>
      </w:r>
      <w:r w:rsidRPr="008350C0">
        <w:rPr>
          <w:sz w:val="22"/>
        </w:rPr>
        <w:t xml:space="preserve"> portion of the Small Catechism. Conclude with the Psalms, the Collect, and the prayers, using the guidelines as you see appropriate</w:t>
      </w:r>
      <w:r w:rsidR="000270F8" w:rsidRPr="008350C0">
        <w:rPr>
          <w:sz w:val="22"/>
        </w:rPr>
        <w:t xml:space="preserve"> for yourself or your family</w:t>
      </w:r>
      <w:r w:rsidRPr="008350C0">
        <w:rPr>
          <w:sz w:val="22"/>
        </w:rPr>
        <w:t>.</w:t>
      </w:r>
    </w:p>
    <w:p w:rsidR="002C7065" w:rsidRPr="008350C0" w:rsidRDefault="002C7065">
      <w:pPr>
        <w:rPr>
          <w:b/>
          <w:sz w:val="10"/>
        </w:rPr>
      </w:pPr>
    </w:p>
    <w:p w:rsidR="00AD3396" w:rsidRPr="008350C0" w:rsidRDefault="00CB36EB">
      <w:pPr>
        <w:rPr>
          <w:b/>
          <w:sz w:val="22"/>
        </w:rPr>
      </w:pPr>
      <w:r w:rsidRPr="008350C0">
        <w:rPr>
          <w:b/>
          <w:sz w:val="22"/>
        </w:rPr>
        <w:t>Daily Readings for the Week:</w:t>
      </w:r>
    </w:p>
    <w:tbl>
      <w:tblPr>
        <w:tblStyle w:val="LightGrid-Accent11"/>
        <w:tblW w:w="8900" w:type="dxa"/>
        <w:tblLook w:val="04A0"/>
      </w:tblPr>
      <w:tblGrid>
        <w:gridCol w:w="2960"/>
        <w:gridCol w:w="2880"/>
        <w:gridCol w:w="3060"/>
      </w:tblGrid>
      <w:tr w:rsidR="008350C0" w:rsidRPr="008350C0" w:rsidTr="004D2DEF">
        <w:trPr>
          <w:cnfStyle w:val="100000000000"/>
          <w:trHeight w:val="196"/>
        </w:trPr>
        <w:tc>
          <w:tcPr>
            <w:cnfStyle w:val="001000000000"/>
            <w:tcW w:w="2960" w:type="dxa"/>
            <w:noWrap/>
            <w:vAlign w:val="bottom"/>
            <w:hideMark/>
          </w:tcPr>
          <w:p w:rsidR="004D2DEF" w:rsidRPr="008350C0" w:rsidRDefault="004D2DEF" w:rsidP="000F5EE2">
            <w:pPr>
              <w:rPr>
                <w:rFonts w:asciiTheme="minorHAnsi" w:hAnsiTheme="minorHAnsi"/>
                <w:b w:val="0"/>
              </w:rPr>
            </w:pPr>
            <w:r w:rsidRPr="008350C0">
              <w:rPr>
                <w:rFonts w:asciiTheme="minorHAnsi" w:hAnsiTheme="minorHAnsi"/>
                <w:b w:val="0"/>
              </w:rPr>
              <w:t xml:space="preserve">Sunday, </w:t>
            </w:r>
            <w:r w:rsidR="00A359AA">
              <w:rPr>
                <w:rFonts w:asciiTheme="minorHAnsi" w:hAnsiTheme="minorHAnsi"/>
                <w:b w:val="0"/>
              </w:rPr>
              <w:t>Jan. 29</w:t>
            </w:r>
          </w:p>
        </w:tc>
        <w:tc>
          <w:tcPr>
            <w:tcW w:w="5940" w:type="dxa"/>
            <w:gridSpan w:val="2"/>
            <w:noWrap/>
            <w:vAlign w:val="bottom"/>
            <w:hideMark/>
          </w:tcPr>
          <w:p w:rsidR="004D2DEF" w:rsidRPr="008350C0" w:rsidRDefault="004D2DEF" w:rsidP="00595A97">
            <w:pPr>
              <w:cnfStyle w:val="100000000000"/>
              <w:rPr>
                <w:rFonts w:asciiTheme="minorHAnsi" w:hAnsiTheme="minorHAnsi"/>
                <w:b w:val="0"/>
              </w:rPr>
            </w:pPr>
            <w:r w:rsidRPr="008350C0">
              <w:rPr>
                <w:rFonts w:asciiTheme="minorHAnsi" w:hAnsiTheme="minorHAnsi"/>
                <w:b w:val="0"/>
              </w:rPr>
              <w:t>Review Readings fo</w:t>
            </w:r>
            <w:r w:rsidR="000A023A" w:rsidRPr="008350C0">
              <w:rPr>
                <w:rFonts w:asciiTheme="minorHAnsi" w:hAnsiTheme="minorHAnsi"/>
                <w:b w:val="0"/>
              </w:rPr>
              <w:t xml:space="preserve">r the </w:t>
            </w:r>
            <w:r w:rsidR="00A359AA">
              <w:rPr>
                <w:rFonts w:asciiTheme="minorHAnsi" w:hAnsiTheme="minorHAnsi"/>
                <w:b w:val="0"/>
              </w:rPr>
              <w:t>Fourth</w:t>
            </w:r>
            <w:r w:rsidR="00EB7223" w:rsidRPr="008350C0">
              <w:rPr>
                <w:rFonts w:asciiTheme="minorHAnsi" w:hAnsiTheme="minorHAnsi"/>
                <w:b w:val="0"/>
              </w:rPr>
              <w:t xml:space="preserve"> Sunday after Epiphany</w:t>
            </w:r>
          </w:p>
        </w:tc>
      </w:tr>
      <w:tr w:rsidR="00A359AA" w:rsidRPr="008350C0" w:rsidTr="004D2DEF">
        <w:trPr>
          <w:cnfStyle w:val="000000100000"/>
          <w:trHeight w:val="254"/>
        </w:trPr>
        <w:tc>
          <w:tcPr>
            <w:cnfStyle w:val="001000000000"/>
            <w:tcW w:w="2960" w:type="dxa"/>
            <w:noWrap/>
            <w:vAlign w:val="bottom"/>
            <w:hideMark/>
          </w:tcPr>
          <w:p w:rsidR="00A359AA" w:rsidRPr="008350C0" w:rsidRDefault="00A359AA" w:rsidP="00A359AA">
            <w:pPr>
              <w:rPr>
                <w:rFonts w:asciiTheme="minorHAnsi" w:hAnsiTheme="minorHAnsi"/>
                <w:b w:val="0"/>
              </w:rPr>
            </w:pPr>
            <w:r>
              <w:rPr>
                <w:rFonts w:asciiTheme="minorHAnsi" w:hAnsiTheme="minorHAnsi"/>
                <w:b w:val="0"/>
              </w:rPr>
              <w:t>Monday, Jan. 30</w:t>
            </w:r>
          </w:p>
        </w:tc>
        <w:tc>
          <w:tcPr>
            <w:tcW w:w="2880" w:type="dxa"/>
            <w:noWrap/>
            <w:hideMark/>
          </w:tcPr>
          <w:p w:rsidR="00A359AA" w:rsidRPr="00FC5BA1" w:rsidRDefault="00A359AA" w:rsidP="00A359AA">
            <w:pPr>
              <w:cnfStyle w:val="000000100000"/>
            </w:pPr>
            <w:r w:rsidRPr="00FC5BA1">
              <w:t>Luke 10:25-42</w:t>
            </w:r>
          </w:p>
        </w:tc>
        <w:tc>
          <w:tcPr>
            <w:tcW w:w="3060" w:type="dxa"/>
            <w:noWrap/>
            <w:hideMark/>
          </w:tcPr>
          <w:p w:rsidR="00A359AA" w:rsidRPr="00FC5BA1" w:rsidRDefault="00A359AA" w:rsidP="00A359AA">
            <w:pPr>
              <w:cnfStyle w:val="000000100000"/>
            </w:pPr>
            <w:r w:rsidRPr="00FC5BA1">
              <w:t>Numbers 23-25</w:t>
            </w:r>
          </w:p>
        </w:tc>
      </w:tr>
      <w:tr w:rsidR="00A359AA" w:rsidRPr="008350C0" w:rsidTr="004D2DEF">
        <w:trPr>
          <w:cnfStyle w:val="000000010000"/>
          <w:trHeight w:val="254"/>
        </w:trPr>
        <w:tc>
          <w:tcPr>
            <w:cnfStyle w:val="001000000000"/>
            <w:tcW w:w="2960" w:type="dxa"/>
            <w:noWrap/>
            <w:vAlign w:val="bottom"/>
            <w:hideMark/>
          </w:tcPr>
          <w:p w:rsidR="00A359AA" w:rsidRPr="008350C0" w:rsidRDefault="00A359AA" w:rsidP="00A359AA">
            <w:pPr>
              <w:rPr>
                <w:rFonts w:asciiTheme="minorHAnsi" w:hAnsiTheme="minorHAnsi"/>
                <w:b w:val="0"/>
              </w:rPr>
            </w:pPr>
            <w:r>
              <w:rPr>
                <w:rFonts w:asciiTheme="minorHAnsi" w:hAnsiTheme="minorHAnsi"/>
                <w:b w:val="0"/>
              </w:rPr>
              <w:t>Tuesday, Jan. 31</w:t>
            </w:r>
          </w:p>
        </w:tc>
        <w:tc>
          <w:tcPr>
            <w:tcW w:w="2880" w:type="dxa"/>
            <w:noWrap/>
            <w:hideMark/>
          </w:tcPr>
          <w:p w:rsidR="00A359AA" w:rsidRPr="00FC5BA1" w:rsidRDefault="00A359AA" w:rsidP="00A359AA">
            <w:pPr>
              <w:cnfStyle w:val="000000010000"/>
            </w:pPr>
            <w:r w:rsidRPr="00FC5BA1">
              <w:t>Luke 11:1-36</w:t>
            </w:r>
          </w:p>
        </w:tc>
        <w:tc>
          <w:tcPr>
            <w:tcW w:w="3060" w:type="dxa"/>
            <w:noWrap/>
            <w:hideMark/>
          </w:tcPr>
          <w:p w:rsidR="00A359AA" w:rsidRPr="00FC5BA1" w:rsidRDefault="00A359AA" w:rsidP="00A359AA">
            <w:pPr>
              <w:cnfStyle w:val="000000010000"/>
            </w:pPr>
            <w:r w:rsidRPr="00FC5BA1">
              <w:t>Numbers 26</w:t>
            </w:r>
          </w:p>
        </w:tc>
      </w:tr>
      <w:tr w:rsidR="00A359AA" w:rsidRPr="008350C0" w:rsidTr="004D2DEF">
        <w:trPr>
          <w:cnfStyle w:val="000000100000"/>
          <w:trHeight w:val="254"/>
        </w:trPr>
        <w:tc>
          <w:tcPr>
            <w:cnfStyle w:val="001000000000"/>
            <w:tcW w:w="2960" w:type="dxa"/>
            <w:noWrap/>
            <w:vAlign w:val="bottom"/>
            <w:hideMark/>
          </w:tcPr>
          <w:p w:rsidR="00A359AA" w:rsidRPr="008350C0" w:rsidRDefault="00A359AA" w:rsidP="00A359AA">
            <w:pPr>
              <w:rPr>
                <w:rFonts w:asciiTheme="minorHAnsi" w:hAnsiTheme="minorHAnsi"/>
                <w:b w:val="0"/>
              </w:rPr>
            </w:pPr>
            <w:r>
              <w:rPr>
                <w:rFonts w:asciiTheme="minorHAnsi" w:hAnsiTheme="minorHAnsi"/>
                <w:b w:val="0"/>
              </w:rPr>
              <w:t>Wednesday, Feb. 1</w:t>
            </w:r>
          </w:p>
        </w:tc>
        <w:tc>
          <w:tcPr>
            <w:tcW w:w="2880" w:type="dxa"/>
            <w:noWrap/>
            <w:hideMark/>
          </w:tcPr>
          <w:p w:rsidR="00A359AA" w:rsidRPr="00FC5BA1" w:rsidRDefault="00A359AA" w:rsidP="00A359AA">
            <w:pPr>
              <w:cnfStyle w:val="000000100000"/>
            </w:pPr>
            <w:r w:rsidRPr="00FC5BA1">
              <w:t>Luke 11:37-54</w:t>
            </w:r>
          </w:p>
        </w:tc>
        <w:tc>
          <w:tcPr>
            <w:tcW w:w="3060" w:type="dxa"/>
            <w:noWrap/>
            <w:hideMark/>
          </w:tcPr>
          <w:p w:rsidR="00A359AA" w:rsidRPr="00FC5BA1" w:rsidRDefault="00A359AA" w:rsidP="00A359AA">
            <w:pPr>
              <w:cnfStyle w:val="000000100000"/>
            </w:pPr>
            <w:r w:rsidRPr="00FC5BA1">
              <w:t>Numbers 27-29</w:t>
            </w:r>
          </w:p>
        </w:tc>
      </w:tr>
      <w:tr w:rsidR="00A359AA" w:rsidRPr="008350C0" w:rsidTr="004D2DEF">
        <w:trPr>
          <w:cnfStyle w:val="000000010000"/>
          <w:trHeight w:val="254"/>
        </w:trPr>
        <w:tc>
          <w:tcPr>
            <w:cnfStyle w:val="001000000000"/>
            <w:tcW w:w="2960" w:type="dxa"/>
            <w:noWrap/>
            <w:vAlign w:val="bottom"/>
            <w:hideMark/>
          </w:tcPr>
          <w:p w:rsidR="00A359AA" w:rsidRPr="008350C0" w:rsidRDefault="00A359AA" w:rsidP="00A359AA">
            <w:pPr>
              <w:rPr>
                <w:rFonts w:asciiTheme="minorHAnsi" w:hAnsiTheme="minorHAnsi"/>
                <w:b w:val="0"/>
              </w:rPr>
            </w:pPr>
            <w:r>
              <w:rPr>
                <w:rFonts w:asciiTheme="minorHAnsi" w:hAnsiTheme="minorHAnsi"/>
                <w:b w:val="0"/>
              </w:rPr>
              <w:t>Thursday, Feb. 2</w:t>
            </w:r>
          </w:p>
        </w:tc>
        <w:tc>
          <w:tcPr>
            <w:tcW w:w="2880" w:type="dxa"/>
            <w:noWrap/>
            <w:hideMark/>
          </w:tcPr>
          <w:p w:rsidR="00A359AA" w:rsidRPr="00FC5BA1" w:rsidRDefault="00A359AA" w:rsidP="00A359AA">
            <w:pPr>
              <w:cnfStyle w:val="000000010000"/>
            </w:pPr>
            <w:r w:rsidRPr="00FC5BA1">
              <w:t>Luke 12:1-48</w:t>
            </w:r>
          </w:p>
        </w:tc>
        <w:tc>
          <w:tcPr>
            <w:tcW w:w="3060" w:type="dxa"/>
            <w:noWrap/>
            <w:hideMark/>
          </w:tcPr>
          <w:p w:rsidR="00A359AA" w:rsidRPr="00FC5BA1" w:rsidRDefault="00A359AA" w:rsidP="00A359AA">
            <w:pPr>
              <w:cnfStyle w:val="000000010000"/>
            </w:pPr>
            <w:r w:rsidRPr="00FC5BA1">
              <w:t>Numbers 30-31</w:t>
            </w:r>
          </w:p>
        </w:tc>
      </w:tr>
      <w:tr w:rsidR="00A359AA" w:rsidRPr="008350C0" w:rsidTr="004D2DEF">
        <w:trPr>
          <w:cnfStyle w:val="000000100000"/>
          <w:trHeight w:val="254"/>
        </w:trPr>
        <w:tc>
          <w:tcPr>
            <w:cnfStyle w:val="001000000000"/>
            <w:tcW w:w="2960" w:type="dxa"/>
            <w:noWrap/>
            <w:vAlign w:val="bottom"/>
            <w:hideMark/>
          </w:tcPr>
          <w:p w:rsidR="00A359AA" w:rsidRPr="008350C0" w:rsidRDefault="00A359AA" w:rsidP="00A359AA">
            <w:pPr>
              <w:rPr>
                <w:rFonts w:asciiTheme="minorHAnsi" w:hAnsiTheme="minorHAnsi"/>
                <w:b w:val="0"/>
              </w:rPr>
            </w:pPr>
            <w:r>
              <w:rPr>
                <w:rFonts w:asciiTheme="minorHAnsi" w:hAnsiTheme="minorHAnsi"/>
                <w:b w:val="0"/>
              </w:rPr>
              <w:t>Friday, Feb. 3</w:t>
            </w:r>
          </w:p>
        </w:tc>
        <w:tc>
          <w:tcPr>
            <w:tcW w:w="2880" w:type="dxa"/>
            <w:noWrap/>
            <w:hideMark/>
          </w:tcPr>
          <w:p w:rsidR="00A359AA" w:rsidRPr="00FC5BA1" w:rsidRDefault="00A359AA" w:rsidP="00A359AA">
            <w:pPr>
              <w:cnfStyle w:val="000000100000"/>
            </w:pPr>
            <w:r w:rsidRPr="00FC5BA1">
              <w:t>Luke 12:49-59</w:t>
            </w:r>
          </w:p>
        </w:tc>
        <w:tc>
          <w:tcPr>
            <w:tcW w:w="3060" w:type="dxa"/>
            <w:noWrap/>
            <w:hideMark/>
          </w:tcPr>
          <w:p w:rsidR="00A359AA" w:rsidRPr="00FC5BA1" w:rsidRDefault="00A359AA" w:rsidP="00A359AA">
            <w:pPr>
              <w:cnfStyle w:val="000000100000"/>
            </w:pPr>
            <w:r w:rsidRPr="00FC5BA1">
              <w:t>Numbers 32-33</w:t>
            </w:r>
          </w:p>
        </w:tc>
      </w:tr>
      <w:tr w:rsidR="00A359AA" w:rsidRPr="008350C0" w:rsidTr="004D2DEF">
        <w:trPr>
          <w:cnfStyle w:val="000000010000"/>
          <w:trHeight w:val="158"/>
        </w:trPr>
        <w:tc>
          <w:tcPr>
            <w:cnfStyle w:val="001000000000"/>
            <w:tcW w:w="2960" w:type="dxa"/>
            <w:noWrap/>
            <w:vAlign w:val="bottom"/>
            <w:hideMark/>
          </w:tcPr>
          <w:p w:rsidR="00A359AA" w:rsidRPr="008350C0" w:rsidRDefault="00A359AA" w:rsidP="00A359AA">
            <w:pPr>
              <w:rPr>
                <w:rFonts w:asciiTheme="minorHAnsi" w:hAnsiTheme="minorHAnsi"/>
                <w:b w:val="0"/>
              </w:rPr>
            </w:pPr>
            <w:r>
              <w:rPr>
                <w:rFonts w:asciiTheme="minorHAnsi" w:hAnsiTheme="minorHAnsi"/>
                <w:b w:val="0"/>
              </w:rPr>
              <w:t>Saturday, Feb. 4</w:t>
            </w:r>
          </w:p>
        </w:tc>
        <w:tc>
          <w:tcPr>
            <w:tcW w:w="2880" w:type="dxa"/>
            <w:noWrap/>
            <w:hideMark/>
          </w:tcPr>
          <w:p w:rsidR="00A359AA" w:rsidRPr="00FC5BA1" w:rsidRDefault="00A359AA" w:rsidP="00A359AA">
            <w:pPr>
              <w:cnfStyle w:val="000000010000"/>
            </w:pPr>
            <w:r w:rsidRPr="00FC5BA1">
              <w:t>Proverbs 8:1-11</w:t>
            </w:r>
          </w:p>
        </w:tc>
        <w:tc>
          <w:tcPr>
            <w:tcW w:w="3060" w:type="dxa"/>
            <w:noWrap/>
            <w:hideMark/>
          </w:tcPr>
          <w:p w:rsidR="00A359AA" w:rsidRDefault="00A359AA" w:rsidP="00A359AA">
            <w:pPr>
              <w:cnfStyle w:val="000000010000"/>
            </w:pPr>
            <w:r w:rsidRPr="00FC5BA1">
              <w:t>Psalm 52-55</w:t>
            </w:r>
          </w:p>
        </w:tc>
      </w:tr>
    </w:tbl>
    <w:p w:rsidR="00ED5D6A" w:rsidRPr="008350C0" w:rsidRDefault="00ED5D6A">
      <w:pPr>
        <w:rPr>
          <w:b/>
          <w:sz w:val="22"/>
        </w:rPr>
      </w:pPr>
    </w:p>
    <w:p w:rsidR="00A359AA" w:rsidRPr="00A359AA" w:rsidRDefault="00A359AA" w:rsidP="00A359AA">
      <w:pPr>
        <w:rPr>
          <w:rFonts w:ascii="Cambria" w:hAnsi="Cambria"/>
          <w:bCs/>
          <w:sz w:val="22"/>
        </w:rPr>
      </w:pPr>
      <w:r w:rsidRPr="00A359AA">
        <w:rPr>
          <w:rFonts w:ascii="Cambria" w:hAnsi="Cambria"/>
          <w:b/>
          <w:bCs/>
          <w:sz w:val="22"/>
        </w:rPr>
        <w:t>The Catechism: The Sacrament of Holy Baptism: First Part</w:t>
      </w:r>
    </w:p>
    <w:p w:rsidR="00A359AA" w:rsidRPr="00A359AA" w:rsidRDefault="00A359AA" w:rsidP="00A359AA">
      <w:pPr>
        <w:rPr>
          <w:rFonts w:ascii="Cambria" w:hAnsi="Cambria"/>
          <w:bCs/>
          <w:sz w:val="22"/>
        </w:rPr>
      </w:pPr>
      <w:r w:rsidRPr="00A359AA">
        <w:rPr>
          <w:rFonts w:ascii="Cambria" w:hAnsi="Cambria"/>
          <w:bCs/>
          <w:sz w:val="22"/>
        </w:rPr>
        <w:t>(</w:t>
      </w:r>
      <w:r w:rsidRPr="00A359AA">
        <w:rPr>
          <w:rFonts w:ascii="Cambria" w:hAnsi="Cambria"/>
          <w:bCs/>
          <w:i/>
          <w:sz w:val="22"/>
        </w:rPr>
        <w:t>Important! If you have memorized a different translation in confirmation, it is best to pull out your old catechism and refresh your memory from those texts.</w:t>
      </w:r>
      <w:r w:rsidRPr="00A359AA">
        <w:rPr>
          <w:rFonts w:ascii="Cambria" w:hAnsi="Cambria"/>
          <w:bCs/>
          <w:sz w:val="22"/>
        </w:rPr>
        <w:t xml:space="preserve">)                                                                                                                                                                                                                                                                                                                                                                                                                                                                                                                                                                                                                                                                                                                                                       </w:t>
      </w:r>
    </w:p>
    <w:p w:rsidR="00A359AA" w:rsidRPr="00A359AA" w:rsidRDefault="00A359AA" w:rsidP="00A359AA">
      <w:pPr>
        <w:rPr>
          <w:rFonts w:ascii="Cambria" w:hAnsi="Cambria"/>
          <w:bCs/>
          <w:i/>
          <w:sz w:val="22"/>
        </w:rPr>
      </w:pPr>
      <w:r w:rsidRPr="00A359AA">
        <w:rPr>
          <w:rFonts w:ascii="Cambria" w:hAnsi="Cambria"/>
          <w:bCs/>
          <w:i/>
          <w:sz w:val="22"/>
        </w:rPr>
        <w:t>What is Baptism?</w:t>
      </w:r>
    </w:p>
    <w:p w:rsidR="00A359AA" w:rsidRDefault="00A359AA" w:rsidP="00A359AA">
      <w:pPr>
        <w:rPr>
          <w:rFonts w:ascii="Cambria" w:hAnsi="Cambria"/>
          <w:bCs/>
          <w:sz w:val="22"/>
        </w:rPr>
      </w:pPr>
      <w:r w:rsidRPr="00A359AA">
        <w:rPr>
          <w:rFonts w:ascii="Cambria" w:hAnsi="Cambria"/>
          <w:bCs/>
          <w:sz w:val="22"/>
        </w:rPr>
        <w:t>Baptism is not just plain water, but it is the water included in God’s command and combined with God’s word.</w:t>
      </w:r>
    </w:p>
    <w:p w:rsidR="00A359AA" w:rsidRPr="00A359AA" w:rsidRDefault="00A359AA" w:rsidP="00A359AA">
      <w:pPr>
        <w:rPr>
          <w:rFonts w:ascii="Cambria" w:hAnsi="Cambria"/>
          <w:bCs/>
          <w:i/>
          <w:sz w:val="22"/>
        </w:rPr>
      </w:pPr>
      <w:r w:rsidRPr="00A359AA">
        <w:rPr>
          <w:rFonts w:ascii="Cambria" w:hAnsi="Cambria"/>
          <w:bCs/>
          <w:i/>
          <w:sz w:val="22"/>
        </w:rPr>
        <w:t>Which is that Word of God?</w:t>
      </w:r>
    </w:p>
    <w:p w:rsidR="00A359AA" w:rsidRDefault="00A359AA" w:rsidP="00A359AA">
      <w:pPr>
        <w:rPr>
          <w:rFonts w:ascii="Cambria" w:hAnsi="Cambria"/>
          <w:bCs/>
          <w:sz w:val="22"/>
        </w:rPr>
      </w:pPr>
      <w:r w:rsidRPr="00A359AA">
        <w:rPr>
          <w:rFonts w:ascii="Cambria" w:hAnsi="Cambria"/>
          <w:bCs/>
          <w:sz w:val="22"/>
        </w:rPr>
        <w:t>Christ our Lord says in the last chapter of Matthew: “Therefore go and make disciples of all nations, baptizing them in the name of the Father and of t</w:t>
      </w:r>
      <w:r>
        <w:rPr>
          <w:rFonts w:ascii="Cambria" w:hAnsi="Cambria"/>
          <w:bCs/>
          <w:sz w:val="22"/>
        </w:rPr>
        <w:t>he Son and of the Holy Spirit.”</w:t>
      </w:r>
    </w:p>
    <w:p w:rsidR="00A359AA" w:rsidRPr="00A359AA" w:rsidRDefault="00A359AA" w:rsidP="00A359AA">
      <w:pPr>
        <w:rPr>
          <w:rFonts w:ascii="Cambria" w:hAnsi="Cambria"/>
          <w:bCs/>
          <w:sz w:val="22"/>
        </w:rPr>
      </w:pPr>
      <w:r w:rsidRPr="00A359AA">
        <w:rPr>
          <w:rFonts w:ascii="Cambria" w:hAnsi="Cambria"/>
          <w:bCs/>
          <w:sz w:val="22"/>
        </w:rPr>
        <w:t>(Matt. 28:19)</w:t>
      </w:r>
    </w:p>
    <w:p w:rsidR="0092188D" w:rsidRPr="008350C0" w:rsidRDefault="00E423A0" w:rsidP="005E2C77">
      <w:pPr>
        <w:autoSpaceDE w:val="0"/>
        <w:autoSpaceDN w:val="0"/>
        <w:adjustRightInd w:val="0"/>
        <w:rPr>
          <w:rFonts w:ascii="Cambria" w:eastAsia="Times New Roman" w:hAnsi="Cambria" w:cs="Times New Roman"/>
          <w:b/>
          <w:bCs/>
          <w:sz w:val="22"/>
          <w:szCs w:val="22"/>
        </w:rPr>
      </w:pPr>
      <w:r w:rsidRPr="008350C0">
        <w:rPr>
          <w:rFonts w:ascii="Cambria" w:eastAsia="Times New Roman" w:hAnsi="Cambria" w:cs="Times New Roman"/>
          <w:b/>
          <w:bCs/>
          <w:sz w:val="22"/>
          <w:szCs w:val="22"/>
        </w:rPr>
        <w:lastRenderedPageBreak/>
        <w:t xml:space="preserve">Psalm of the Week: </w:t>
      </w:r>
      <w:r w:rsidR="00A359AA">
        <w:rPr>
          <w:rFonts w:ascii="Cambria" w:eastAsia="Times New Roman" w:hAnsi="Cambria" w:cs="Times New Roman"/>
          <w:b/>
          <w:bCs/>
          <w:sz w:val="22"/>
          <w:szCs w:val="22"/>
        </w:rPr>
        <w:t>96</w:t>
      </w:r>
    </w:p>
    <w:p w:rsidR="004D2DEF" w:rsidRPr="008350C0" w:rsidRDefault="004D2DEF" w:rsidP="004D2DEF">
      <w:pPr>
        <w:autoSpaceDE w:val="0"/>
        <w:autoSpaceDN w:val="0"/>
        <w:adjustRightInd w:val="0"/>
        <w:rPr>
          <w:rFonts w:ascii="Cambria" w:eastAsia="Times New Roman" w:hAnsi="Cambria" w:cs="Times New Roman"/>
          <w:bCs/>
          <w:sz w:val="22"/>
          <w:szCs w:val="22"/>
        </w:rPr>
      </w:pPr>
      <w:r w:rsidRPr="008350C0">
        <w:rPr>
          <w:rFonts w:ascii="Cambria" w:eastAsia="Times New Roman" w:hAnsi="Cambria" w:cs="Times New Roman"/>
          <w:b/>
          <w:bCs/>
          <w:sz w:val="22"/>
          <w:szCs w:val="22"/>
        </w:rPr>
        <w:t xml:space="preserve">Introduction: </w:t>
      </w:r>
      <w:r w:rsidR="008B47B9">
        <w:rPr>
          <w:rFonts w:ascii="Cambria" w:eastAsia="Times New Roman" w:hAnsi="Cambria" w:cs="Times New Roman"/>
          <w:bCs/>
          <w:sz w:val="22"/>
          <w:szCs w:val="22"/>
        </w:rPr>
        <w:t>The 96</w:t>
      </w:r>
      <w:r w:rsidR="008B47B9" w:rsidRPr="008B47B9">
        <w:rPr>
          <w:rFonts w:ascii="Cambria" w:eastAsia="Times New Roman" w:hAnsi="Cambria" w:cs="Times New Roman"/>
          <w:bCs/>
          <w:sz w:val="22"/>
          <w:szCs w:val="22"/>
          <w:vertAlign w:val="superscript"/>
        </w:rPr>
        <w:t>th</w:t>
      </w:r>
      <w:r w:rsidR="008B47B9">
        <w:rPr>
          <w:rFonts w:ascii="Cambria" w:eastAsia="Times New Roman" w:hAnsi="Cambria" w:cs="Times New Roman"/>
          <w:bCs/>
          <w:sz w:val="22"/>
          <w:szCs w:val="22"/>
        </w:rPr>
        <w:t xml:space="preserve"> psalm is a prophecy of the kingdom of Christ in the world, in which should be nothing but joy and praise. The text is, truly, itself clear enough. In it, all the nations, lands, people, forests, seas, trees are called to worship. They should praise and thank the Lord because He judges and rules with righteousness and truth. That is, He delivers us from sins and all that sin brings with it, such as death, hell, the power of the devil, and all that is evil. This is the new song of the new kingdom from new creatures, from a new people, not born of the Law or works but born of God and Spirit. These are nothing less than miracles, done in Christ Jesus our Lord.</w:t>
      </w:r>
    </w:p>
    <w:p w:rsidR="004D2DEF" w:rsidRPr="008350C0" w:rsidRDefault="004D2DEF" w:rsidP="005E2C77">
      <w:pPr>
        <w:autoSpaceDE w:val="0"/>
        <w:autoSpaceDN w:val="0"/>
        <w:adjustRightInd w:val="0"/>
        <w:rPr>
          <w:sz w:val="22"/>
        </w:rPr>
      </w:pPr>
      <w:r w:rsidRPr="008350C0">
        <w:rPr>
          <w:rFonts w:ascii="Cambria" w:eastAsia="Times New Roman" w:hAnsi="Cambria" w:cs="Times New Roman"/>
          <w:b/>
          <w:bCs/>
          <w:sz w:val="22"/>
          <w:szCs w:val="22"/>
        </w:rPr>
        <w:t>Luther’s Prayer:</w:t>
      </w:r>
      <w:r w:rsidR="0074755E">
        <w:rPr>
          <w:rFonts w:ascii="Cambria" w:eastAsia="Times New Roman" w:hAnsi="Cambria" w:cs="Times New Roman"/>
          <w:b/>
          <w:bCs/>
          <w:sz w:val="22"/>
          <w:szCs w:val="22"/>
        </w:rPr>
        <w:t xml:space="preserve"> </w:t>
      </w:r>
      <w:r w:rsidR="008B47B9">
        <w:rPr>
          <w:rFonts w:ascii="Cambria" w:eastAsia="Times New Roman" w:hAnsi="Cambria" w:cs="Times New Roman"/>
          <w:bCs/>
          <w:sz w:val="22"/>
          <w:szCs w:val="22"/>
        </w:rPr>
        <w:t>Thanks to You, O Father of light, for sending Your Son, Jesus Christ, to establish a kingdom of grace and forgiveness among men on this earth. By Your Spirit, make us new creatures in heart, mind, soul, and sentiment, and teach us to sing the new song of this new kingdom with rejoicing and gladness, through Jesus Christ. Amen.</w:t>
      </w:r>
    </w:p>
    <w:p w:rsidR="00492638" w:rsidRPr="008350C0" w:rsidRDefault="00492638" w:rsidP="004E6605">
      <w:pPr>
        <w:rPr>
          <w:b/>
          <w:sz w:val="22"/>
        </w:rPr>
      </w:pPr>
    </w:p>
    <w:p w:rsidR="0092188D" w:rsidRPr="008350C0" w:rsidRDefault="00297455" w:rsidP="005E2C77">
      <w:pPr>
        <w:rPr>
          <w:b/>
          <w:sz w:val="22"/>
        </w:rPr>
      </w:pPr>
      <w:r w:rsidRPr="008350C0">
        <w:rPr>
          <w:b/>
          <w:sz w:val="22"/>
        </w:rPr>
        <w:t xml:space="preserve">Collect for </w:t>
      </w:r>
      <w:r w:rsidR="00AE0A58" w:rsidRPr="008350C0">
        <w:rPr>
          <w:b/>
          <w:sz w:val="22"/>
        </w:rPr>
        <w:t xml:space="preserve">the </w:t>
      </w:r>
      <w:r w:rsidR="009D3756">
        <w:rPr>
          <w:b/>
          <w:sz w:val="22"/>
        </w:rPr>
        <w:t>Fourth</w:t>
      </w:r>
      <w:r w:rsidR="00C77DC9" w:rsidRPr="008350C0">
        <w:rPr>
          <w:b/>
          <w:sz w:val="22"/>
        </w:rPr>
        <w:t xml:space="preserve"> Sunday after Epiphany</w:t>
      </w:r>
    </w:p>
    <w:p w:rsidR="008B47B9" w:rsidRPr="008B47B9" w:rsidRDefault="008B47B9" w:rsidP="008B47B9">
      <w:pPr>
        <w:rPr>
          <w:sz w:val="22"/>
        </w:rPr>
      </w:pPr>
      <w:r w:rsidRPr="008B47B9">
        <w:rPr>
          <w:sz w:val="22"/>
        </w:rPr>
        <w:t>Almighty God, You know we live in the midst of so many dangers that in our frailty we cannot stand upright.  Grant strength and protection to support us in all dangers and carry us through all temptations; through Jesus Christ, Your Son, our Lord, who lives and reigns with You and the Holy Spirit, one God, now and forever.</w:t>
      </w:r>
    </w:p>
    <w:p w:rsidR="0005296B" w:rsidRPr="008350C0" w:rsidRDefault="0005296B">
      <w:pPr>
        <w:rPr>
          <w:sz w:val="22"/>
        </w:rPr>
      </w:pPr>
    </w:p>
    <w:p w:rsidR="0037239E" w:rsidRPr="008350C0" w:rsidRDefault="00A80C17">
      <w:pPr>
        <w:rPr>
          <w:b/>
          <w:sz w:val="22"/>
        </w:rPr>
      </w:pPr>
      <w:r w:rsidRPr="008350C0">
        <w:rPr>
          <w:b/>
          <w:sz w:val="22"/>
        </w:rPr>
        <w:t>Daily Themes for Prayer – (From LSB page 294)</w:t>
      </w:r>
    </w:p>
    <w:p w:rsidR="0037239E" w:rsidRPr="008350C0" w:rsidRDefault="0037239E" w:rsidP="009724DB">
      <w:pPr>
        <w:tabs>
          <w:tab w:val="left" w:pos="10530"/>
          <w:tab w:val="left" w:pos="10800"/>
          <w:tab w:val="left" w:pos="10980"/>
        </w:tabs>
        <w:ind w:left="180" w:hanging="180"/>
        <w:rPr>
          <w:sz w:val="22"/>
        </w:rPr>
      </w:pPr>
      <w:r w:rsidRPr="008350C0">
        <w:rPr>
          <w:b/>
          <w:sz w:val="22"/>
        </w:rPr>
        <w:t>Sunday:</w:t>
      </w:r>
      <w:r w:rsidRPr="008350C0">
        <w:rPr>
          <w:sz w:val="22"/>
        </w:rPr>
        <w:t xml:space="preserve"> Pray for the joy of the resurrection among us; for the fruit of faith nourished by the Word and the Sacraments.</w:t>
      </w:r>
    </w:p>
    <w:p w:rsidR="0037239E" w:rsidRPr="008350C0" w:rsidRDefault="0037239E" w:rsidP="009724DB">
      <w:pPr>
        <w:tabs>
          <w:tab w:val="left" w:pos="10530"/>
          <w:tab w:val="left" w:pos="10800"/>
          <w:tab w:val="left" w:pos="10980"/>
        </w:tabs>
        <w:ind w:left="180" w:hanging="180"/>
        <w:rPr>
          <w:sz w:val="22"/>
        </w:rPr>
      </w:pPr>
      <w:r w:rsidRPr="008350C0">
        <w:rPr>
          <w:b/>
          <w:sz w:val="22"/>
        </w:rPr>
        <w:t>Monday:</w:t>
      </w:r>
      <w:r w:rsidRPr="008350C0">
        <w:rPr>
          <w:sz w:val="22"/>
        </w:rPr>
        <w:t xml:space="preserve"> Pray for faith to live in the promises of Holy Baptism; for one’s calling and daily work; for the unemployed; for the salvation </w:t>
      </w:r>
      <w:r w:rsidR="000270F8" w:rsidRPr="008350C0">
        <w:rPr>
          <w:sz w:val="22"/>
        </w:rPr>
        <w:t>and well</w:t>
      </w:r>
      <w:r w:rsidRPr="008350C0">
        <w:rPr>
          <w:sz w:val="22"/>
        </w:rPr>
        <w:t>being of our neighbors; for schools, colleges, and seminaries; for good government and for peace.</w:t>
      </w:r>
    </w:p>
    <w:p w:rsidR="0037239E" w:rsidRPr="008350C0" w:rsidRDefault="0037239E" w:rsidP="009724DB">
      <w:pPr>
        <w:tabs>
          <w:tab w:val="left" w:pos="10530"/>
          <w:tab w:val="left" w:pos="10800"/>
          <w:tab w:val="left" w:pos="10980"/>
        </w:tabs>
        <w:ind w:left="180" w:hanging="180"/>
        <w:rPr>
          <w:sz w:val="22"/>
        </w:rPr>
      </w:pPr>
      <w:r w:rsidRPr="008350C0">
        <w:rPr>
          <w:b/>
          <w:sz w:val="22"/>
        </w:rPr>
        <w:t>Tuesday:</w:t>
      </w:r>
      <w:r w:rsidRPr="008350C0">
        <w:rPr>
          <w:sz w:val="22"/>
        </w:rPr>
        <w:t xml:space="preserve"> Pray for deliverance against temptation and evil; for the addicted and despairing, the tortured and oppressed; for those struggling with sin.</w:t>
      </w:r>
    </w:p>
    <w:p w:rsidR="00291D00" w:rsidRPr="008350C0" w:rsidRDefault="0037239E" w:rsidP="00291D00">
      <w:pPr>
        <w:tabs>
          <w:tab w:val="left" w:pos="10530"/>
          <w:tab w:val="left" w:pos="10800"/>
          <w:tab w:val="left" w:pos="10980"/>
        </w:tabs>
        <w:ind w:left="180" w:hanging="180"/>
        <w:rPr>
          <w:sz w:val="22"/>
        </w:rPr>
      </w:pPr>
      <w:r w:rsidRPr="008350C0">
        <w:rPr>
          <w:b/>
          <w:sz w:val="22"/>
        </w:rPr>
        <w:t>Wednesday:</w:t>
      </w:r>
      <w:r w:rsidRPr="008350C0">
        <w:rPr>
          <w:sz w:val="22"/>
        </w:rPr>
        <w:t xml:space="preserve"> Pray for marriage and family, that husbands and wives, parents and children live in ordered harmony according to the Word of God; for parents who must raise children alone; for our communities and neighborhoods.</w:t>
      </w:r>
    </w:p>
    <w:p w:rsidR="0037239E" w:rsidRPr="008350C0" w:rsidRDefault="0037239E" w:rsidP="009724DB">
      <w:pPr>
        <w:tabs>
          <w:tab w:val="left" w:pos="10800"/>
        </w:tabs>
        <w:ind w:left="180" w:hanging="180"/>
        <w:rPr>
          <w:sz w:val="22"/>
        </w:rPr>
      </w:pPr>
      <w:r w:rsidRPr="008350C0">
        <w:rPr>
          <w:b/>
          <w:sz w:val="22"/>
        </w:rPr>
        <w:t>Thursday:</w:t>
      </w:r>
      <w:r w:rsidRPr="008350C0">
        <w:rPr>
          <w:sz w:val="22"/>
        </w:rPr>
        <w:t xml:space="preserve"> Pray for the Church and her pastors; </w:t>
      </w:r>
      <w:r w:rsidR="00631B24" w:rsidRPr="008350C0">
        <w:rPr>
          <w:sz w:val="22"/>
        </w:rPr>
        <w:t>for teachers</w:t>
      </w:r>
      <w:r w:rsidRPr="008350C0">
        <w:rPr>
          <w:sz w:val="22"/>
        </w:rPr>
        <w:t xml:space="preserve">, deaconesses, and other church workers; for missionaries and for all who serve the Church; for fruitful and salutary use of the </w:t>
      </w:r>
      <w:r w:rsidR="00631B24" w:rsidRPr="008350C0">
        <w:rPr>
          <w:sz w:val="22"/>
        </w:rPr>
        <w:t>Blessed</w:t>
      </w:r>
      <w:r w:rsidRPr="008350C0">
        <w:rPr>
          <w:sz w:val="22"/>
        </w:rPr>
        <w:t xml:space="preserve"> Sacrament of Christ’s body and blood.</w:t>
      </w:r>
    </w:p>
    <w:p w:rsidR="003259D6" w:rsidRPr="008350C0" w:rsidRDefault="0037239E" w:rsidP="00291D00">
      <w:pPr>
        <w:tabs>
          <w:tab w:val="left" w:pos="10530"/>
          <w:tab w:val="left" w:pos="10800"/>
          <w:tab w:val="left" w:pos="10980"/>
        </w:tabs>
        <w:ind w:left="180" w:hanging="180"/>
        <w:rPr>
          <w:sz w:val="22"/>
        </w:rPr>
      </w:pPr>
      <w:r w:rsidRPr="008350C0">
        <w:rPr>
          <w:b/>
          <w:sz w:val="22"/>
        </w:rPr>
        <w:t>Friday:</w:t>
      </w:r>
      <w:r w:rsidRPr="008350C0">
        <w:rPr>
          <w:sz w:val="22"/>
        </w:rPr>
        <w:t xml:space="preserve"> Pray for the preaching of the holy cross of our Lord Jesus Christ and for the spread of His knowledge throughout the whole world</w:t>
      </w:r>
      <w:r w:rsidR="00631B24" w:rsidRPr="008350C0">
        <w:rPr>
          <w:sz w:val="22"/>
        </w:rPr>
        <w:t xml:space="preserve">; for the persecuted and </w:t>
      </w:r>
      <w:r w:rsidR="00B55E9C" w:rsidRPr="008350C0">
        <w:rPr>
          <w:sz w:val="22"/>
        </w:rPr>
        <w:t>oppressed; for the sick and dying.</w:t>
      </w:r>
    </w:p>
    <w:p w:rsidR="00DC4A70" w:rsidRPr="008350C0" w:rsidRDefault="00B55E9C" w:rsidP="00807092">
      <w:pPr>
        <w:tabs>
          <w:tab w:val="left" w:pos="10530"/>
          <w:tab w:val="left" w:pos="10800"/>
          <w:tab w:val="left" w:pos="10980"/>
        </w:tabs>
        <w:ind w:left="180" w:hanging="180"/>
        <w:rPr>
          <w:sz w:val="22"/>
        </w:rPr>
      </w:pPr>
      <w:r w:rsidRPr="008350C0">
        <w:rPr>
          <w:b/>
          <w:sz w:val="22"/>
        </w:rPr>
        <w:t>Saturday:</w:t>
      </w:r>
      <w:r w:rsidRPr="008350C0">
        <w:rPr>
          <w:sz w:val="22"/>
        </w:rPr>
        <w:t xml:space="preserve"> Pray for faithfulness to the end; fo</w:t>
      </w:r>
      <w:r w:rsidR="00631B24" w:rsidRPr="008350C0">
        <w:rPr>
          <w:sz w:val="22"/>
        </w:rPr>
        <w:t xml:space="preserve">r the renewal of those who are </w:t>
      </w:r>
      <w:r w:rsidRPr="008350C0">
        <w:rPr>
          <w:sz w:val="22"/>
        </w:rPr>
        <w:t>withering in the faith or have fallen away; for</w:t>
      </w:r>
      <w:r w:rsidR="00631B24" w:rsidRPr="008350C0">
        <w:rPr>
          <w:sz w:val="22"/>
        </w:rPr>
        <w:t xml:space="preserve"> receptive hearts and minds to </w:t>
      </w:r>
      <w:r w:rsidRPr="008350C0">
        <w:rPr>
          <w:sz w:val="22"/>
        </w:rPr>
        <w:t>God’s Word on the Lord’s Day; for pastors</w:t>
      </w:r>
      <w:r w:rsidR="00631B24" w:rsidRPr="008350C0">
        <w:rPr>
          <w:sz w:val="22"/>
        </w:rPr>
        <w:t xml:space="preserve"> and people as they prepare to </w:t>
      </w:r>
      <w:r w:rsidRPr="008350C0">
        <w:rPr>
          <w:sz w:val="22"/>
        </w:rPr>
        <w:t>administer and receive Christ’s holy gifts.</w:t>
      </w:r>
    </w:p>
    <w:p w:rsidR="00821072" w:rsidRPr="008350C0" w:rsidRDefault="00821072" w:rsidP="00297455">
      <w:pPr>
        <w:rPr>
          <w:b/>
          <w:sz w:val="22"/>
        </w:rPr>
      </w:pPr>
    </w:p>
    <w:p w:rsidR="00B73D4C" w:rsidRPr="008350C0" w:rsidRDefault="00A80C17" w:rsidP="00297455">
      <w:pPr>
        <w:rPr>
          <w:b/>
          <w:sz w:val="22"/>
        </w:rPr>
      </w:pPr>
      <w:r w:rsidRPr="008350C0">
        <w:rPr>
          <w:b/>
          <w:sz w:val="22"/>
        </w:rPr>
        <w:lastRenderedPageBreak/>
        <w:t>In Our Prayers at LCC</w:t>
      </w:r>
    </w:p>
    <w:p w:rsidR="00297455" w:rsidRPr="008350C0" w:rsidRDefault="00AB5AFA" w:rsidP="00297455">
      <w:pPr>
        <w:rPr>
          <w:sz w:val="22"/>
        </w:rPr>
      </w:pPr>
      <w:r w:rsidRPr="008350C0">
        <w:rPr>
          <w:b/>
          <w:sz w:val="22"/>
        </w:rPr>
        <w:t xml:space="preserve">Our Prayer Family: </w:t>
      </w:r>
      <w:r w:rsidR="00B55611" w:rsidRPr="008350C0">
        <w:rPr>
          <w:sz w:val="22"/>
        </w:rPr>
        <w:t xml:space="preserve">The </w:t>
      </w:r>
      <w:r w:rsidR="008B47B9">
        <w:rPr>
          <w:sz w:val="22"/>
        </w:rPr>
        <w:t>Wright</w:t>
      </w:r>
      <w:r w:rsidR="007B7C12">
        <w:rPr>
          <w:sz w:val="22"/>
        </w:rPr>
        <w:t xml:space="preserve"> Family</w:t>
      </w:r>
    </w:p>
    <w:p w:rsidR="00367569" w:rsidRPr="008350C0" w:rsidRDefault="00AB5AFA" w:rsidP="00D07DE7">
      <w:pPr>
        <w:rPr>
          <w:sz w:val="22"/>
        </w:rPr>
      </w:pPr>
      <w:r w:rsidRPr="008350C0">
        <w:rPr>
          <w:b/>
          <w:sz w:val="22"/>
        </w:rPr>
        <w:t>A Sister Congregation:</w:t>
      </w:r>
      <w:r w:rsidR="00F43D63">
        <w:rPr>
          <w:b/>
          <w:sz w:val="22"/>
        </w:rPr>
        <w:t xml:space="preserve"> </w:t>
      </w:r>
      <w:r w:rsidR="008B47B9">
        <w:rPr>
          <w:sz w:val="22"/>
        </w:rPr>
        <w:t>Martini Lutheran Church – Baltimore, MD</w:t>
      </w:r>
    </w:p>
    <w:p w:rsidR="002F0A62" w:rsidRPr="008350C0" w:rsidRDefault="00B355D9" w:rsidP="00D07DE7">
      <w:pPr>
        <w:rPr>
          <w:sz w:val="22"/>
        </w:rPr>
      </w:pPr>
      <w:r w:rsidRPr="008350C0">
        <w:rPr>
          <w:sz w:val="22"/>
        </w:rPr>
        <w:tab/>
      </w:r>
      <w:r w:rsidR="00192AED" w:rsidRPr="008350C0">
        <w:rPr>
          <w:sz w:val="22"/>
        </w:rPr>
        <w:t xml:space="preserve">Rev. </w:t>
      </w:r>
      <w:r w:rsidR="008B47B9">
        <w:rPr>
          <w:sz w:val="22"/>
        </w:rPr>
        <w:t>Elliott Robertson</w:t>
      </w:r>
    </w:p>
    <w:p w:rsidR="008B47B9" w:rsidRDefault="008B47B9" w:rsidP="008B47B9">
      <w:pPr>
        <w:rPr>
          <w:sz w:val="22"/>
        </w:rPr>
      </w:pPr>
      <w:r w:rsidRPr="005C4298">
        <w:rPr>
          <w:b/>
          <w:sz w:val="22"/>
        </w:rPr>
        <w:t>Our Children, Educators and Schools:</w:t>
      </w:r>
      <w:r>
        <w:rPr>
          <w:sz w:val="22"/>
        </w:rPr>
        <w:t xml:space="preserve"> Logan Schettino</w:t>
      </w:r>
    </w:p>
    <w:p w:rsidR="008B47B9" w:rsidRPr="00D07DE7" w:rsidRDefault="008B47B9" w:rsidP="008B47B9">
      <w:pPr>
        <w:rPr>
          <w:sz w:val="22"/>
        </w:rPr>
      </w:pPr>
      <w:r>
        <w:rPr>
          <w:sz w:val="22"/>
        </w:rPr>
        <w:tab/>
        <w:t>Clarksburg Elementary School</w:t>
      </w:r>
    </w:p>
    <w:p w:rsidR="00AB5AFA" w:rsidRPr="008350C0" w:rsidRDefault="00953AF0" w:rsidP="00770D78">
      <w:pPr>
        <w:rPr>
          <w:sz w:val="22"/>
        </w:rPr>
      </w:pPr>
      <w:r w:rsidRPr="008350C0">
        <w:rPr>
          <w:b/>
          <w:sz w:val="22"/>
        </w:rPr>
        <w:t>Special Prayers:</w:t>
      </w:r>
      <w:r w:rsidR="00F43D63">
        <w:rPr>
          <w:b/>
          <w:sz w:val="22"/>
        </w:rPr>
        <w:t xml:space="preserve"> </w:t>
      </w:r>
      <w:r w:rsidR="00E632A0" w:rsidRPr="008350C0">
        <w:rPr>
          <w:sz w:val="22"/>
        </w:rPr>
        <w:t xml:space="preserve">Craig Olson, </w:t>
      </w:r>
      <w:r w:rsidR="00363328" w:rsidRPr="008350C0">
        <w:rPr>
          <w:sz w:val="22"/>
        </w:rPr>
        <w:t>Stacy</w:t>
      </w:r>
      <w:r w:rsidR="00DD0333" w:rsidRPr="008350C0">
        <w:rPr>
          <w:sz w:val="22"/>
        </w:rPr>
        <w:t xml:space="preserve"> Owens</w:t>
      </w:r>
      <w:r w:rsidR="0034296D" w:rsidRPr="008350C0">
        <w:rPr>
          <w:sz w:val="22"/>
        </w:rPr>
        <w:t>,</w:t>
      </w:r>
      <w:r w:rsidR="004D2DEF" w:rsidRPr="008350C0">
        <w:rPr>
          <w:sz w:val="22"/>
        </w:rPr>
        <w:t xml:space="preserve"> Bob Droege,</w:t>
      </w:r>
      <w:r w:rsidR="00F43D63">
        <w:rPr>
          <w:sz w:val="22"/>
        </w:rPr>
        <w:t xml:space="preserve"> </w:t>
      </w:r>
      <w:r w:rsidR="00C97AF4" w:rsidRPr="008350C0">
        <w:rPr>
          <w:sz w:val="22"/>
        </w:rPr>
        <w:t>Helen</w:t>
      </w:r>
      <w:r w:rsidR="00F43D63">
        <w:rPr>
          <w:sz w:val="22"/>
        </w:rPr>
        <w:t xml:space="preserve"> </w:t>
      </w:r>
      <w:r w:rsidR="00C97AF4" w:rsidRPr="008350C0">
        <w:rPr>
          <w:sz w:val="22"/>
        </w:rPr>
        <w:t>Nine</w:t>
      </w:r>
      <w:r w:rsidR="006A26DA" w:rsidRPr="008350C0">
        <w:rPr>
          <w:sz w:val="22"/>
        </w:rPr>
        <w:t>,</w:t>
      </w:r>
      <w:r w:rsidR="00F43D63">
        <w:rPr>
          <w:sz w:val="22"/>
        </w:rPr>
        <w:t xml:space="preserve"> </w:t>
      </w:r>
      <w:r w:rsidR="00251633" w:rsidRPr="008350C0">
        <w:rPr>
          <w:sz w:val="22"/>
        </w:rPr>
        <w:t>Vonnie Stewart</w:t>
      </w:r>
      <w:r w:rsidR="004D2DEF" w:rsidRPr="008350C0">
        <w:rPr>
          <w:sz w:val="22"/>
        </w:rPr>
        <w:t xml:space="preserve">, Laura Parker, </w:t>
      </w:r>
      <w:r w:rsidR="00340140" w:rsidRPr="008350C0">
        <w:rPr>
          <w:sz w:val="22"/>
        </w:rPr>
        <w:t>a</w:t>
      </w:r>
      <w:r w:rsidR="00F9125D" w:rsidRPr="008350C0">
        <w:rPr>
          <w:sz w:val="22"/>
        </w:rPr>
        <w:t>nd</w:t>
      </w:r>
      <w:r w:rsidR="00F43D63">
        <w:rPr>
          <w:sz w:val="22"/>
        </w:rPr>
        <w:t xml:space="preserve"> </w:t>
      </w:r>
      <w:r w:rsidR="00EF3144" w:rsidRPr="008350C0">
        <w:rPr>
          <w:sz w:val="22"/>
        </w:rPr>
        <w:t>the persecuted Church throughout the world.</w:t>
      </w:r>
    </w:p>
    <w:p w:rsidR="00A80C17" w:rsidRPr="008350C0" w:rsidRDefault="00A80C17">
      <w:pPr>
        <w:rPr>
          <w:sz w:val="22"/>
        </w:rPr>
      </w:pPr>
    </w:p>
    <w:p w:rsidR="00E01932" w:rsidRPr="008350C0" w:rsidRDefault="00A80C17">
      <w:pPr>
        <w:rPr>
          <w:b/>
          <w:sz w:val="22"/>
        </w:rPr>
      </w:pPr>
      <w:r w:rsidRPr="008350C0">
        <w:rPr>
          <w:b/>
          <w:sz w:val="22"/>
        </w:rPr>
        <w:t>The Lord’s Prayer</w:t>
      </w:r>
    </w:p>
    <w:p w:rsidR="00C50B4B" w:rsidRPr="008350C0" w:rsidRDefault="00C50B4B">
      <w:pPr>
        <w:rPr>
          <w:b/>
          <w:sz w:val="22"/>
        </w:rPr>
      </w:pPr>
    </w:p>
    <w:p w:rsidR="007F3130" w:rsidRPr="008350C0" w:rsidRDefault="00A80C17">
      <w:pPr>
        <w:rPr>
          <w:b/>
          <w:sz w:val="22"/>
        </w:rPr>
      </w:pPr>
      <w:r w:rsidRPr="008350C0">
        <w:rPr>
          <w:b/>
          <w:sz w:val="22"/>
        </w:rPr>
        <w:t>Luther’s Morning or Evening Praye</w:t>
      </w:r>
      <w:r w:rsidR="00EB2B72" w:rsidRPr="008350C0">
        <w:rPr>
          <w:b/>
          <w:sz w:val="22"/>
        </w:rPr>
        <w:t>r</w:t>
      </w:r>
    </w:p>
    <w:p w:rsidR="00C50B4B" w:rsidRPr="008350C0" w:rsidRDefault="00C50B4B">
      <w:pPr>
        <w:rPr>
          <w:b/>
          <w:sz w:val="22"/>
        </w:rPr>
      </w:pPr>
    </w:p>
    <w:p w:rsidR="00AB5AFA" w:rsidRPr="008350C0" w:rsidRDefault="00AB5AFA">
      <w:pPr>
        <w:rPr>
          <w:b/>
          <w:sz w:val="22"/>
        </w:rPr>
      </w:pPr>
      <w:r w:rsidRPr="008350C0">
        <w:rPr>
          <w:b/>
          <w:sz w:val="22"/>
        </w:rPr>
        <w:t>Morning:</w:t>
      </w:r>
    </w:p>
    <w:p w:rsidR="00C50B4B" w:rsidRPr="008350C0" w:rsidRDefault="00AB5AFA">
      <w:pPr>
        <w:rPr>
          <w:sz w:val="22"/>
        </w:rPr>
      </w:pPr>
      <w:r w:rsidRPr="008350C0">
        <w:rPr>
          <w:sz w:val="22"/>
        </w:rPr>
        <w:t>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 Amen.</w:t>
      </w:r>
    </w:p>
    <w:p w:rsidR="00C50B4B" w:rsidRPr="008350C0" w:rsidRDefault="00C50B4B">
      <w:pPr>
        <w:rPr>
          <w:sz w:val="22"/>
        </w:rPr>
      </w:pPr>
    </w:p>
    <w:p w:rsidR="00953AF0" w:rsidRPr="008350C0" w:rsidRDefault="00AB5AFA">
      <w:pPr>
        <w:rPr>
          <w:sz w:val="22"/>
        </w:rPr>
      </w:pPr>
      <w:r w:rsidRPr="008350C0">
        <w:rPr>
          <w:b/>
          <w:sz w:val="22"/>
        </w:rPr>
        <w:t>Evening:</w:t>
      </w:r>
    </w:p>
    <w:p w:rsidR="007F3130" w:rsidRPr="008350C0" w:rsidRDefault="00953AF0" w:rsidP="00A7777A">
      <w:pPr>
        <w:rPr>
          <w:sz w:val="22"/>
        </w:rPr>
      </w:pPr>
      <w:r w:rsidRPr="008350C0">
        <w:rPr>
          <w:sz w:val="22"/>
        </w:rPr>
        <w:t>I thank You, my heavenly Father, through Jesus Christ, You</w:t>
      </w:r>
      <w:r w:rsidR="00150F11" w:rsidRPr="008350C0">
        <w:rPr>
          <w:sz w:val="22"/>
        </w:rPr>
        <w:t>r</w:t>
      </w:r>
      <w:r w:rsidRPr="008350C0">
        <w:rPr>
          <w:sz w:val="22"/>
        </w:rPr>
        <w:t xml:space="preserve">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rsidR="00AB2C0C" w:rsidRPr="008350C0" w:rsidRDefault="00AB2C0C" w:rsidP="00A7777A">
      <w:pPr>
        <w:rPr>
          <w:sz w:val="22"/>
        </w:rPr>
      </w:pPr>
    </w:p>
    <w:p w:rsidR="0077475A" w:rsidRPr="008350C0" w:rsidRDefault="0077475A"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340140" w:rsidRPr="008350C0" w:rsidRDefault="00340140" w:rsidP="00A7777A">
      <w:pPr>
        <w:rPr>
          <w:sz w:val="22"/>
        </w:rPr>
      </w:pPr>
    </w:p>
    <w:p w:rsidR="006C52E5" w:rsidRPr="008350C0" w:rsidRDefault="007C0C8F" w:rsidP="0092188D">
      <w:pPr>
        <w:pBdr>
          <w:bottom w:val="double" w:sz="4" w:space="1" w:color="auto"/>
        </w:pBdr>
        <w:tabs>
          <w:tab w:val="right" w:pos="9270"/>
          <w:tab w:val="right" w:pos="10350"/>
        </w:tabs>
        <w:spacing w:before="240" w:after="240"/>
        <w:rPr>
          <w:rFonts w:cs="Arial"/>
          <w:b/>
          <w:sz w:val="32"/>
          <w:szCs w:val="32"/>
        </w:rPr>
      </w:pPr>
      <w:r w:rsidRPr="008350C0">
        <w:rPr>
          <w:rFonts w:cs="Arial"/>
          <w:b/>
          <w:smallCaps/>
          <w:sz w:val="32"/>
          <w:szCs w:val="32"/>
        </w:rPr>
        <w:lastRenderedPageBreak/>
        <w:t>Announcements</w:t>
      </w:r>
      <w:r w:rsidRPr="008350C0">
        <w:rPr>
          <w:rFonts w:cs="Arial"/>
          <w:b/>
          <w:smallCaps/>
          <w:sz w:val="32"/>
          <w:szCs w:val="32"/>
        </w:rPr>
        <w:tab/>
      </w:r>
      <w:r w:rsidR="008B47B9">
        <w:rPr>
          <w:rFonts w:cs="Arial"/>
          <w:b/>
          <w:smallCaps/>
          <w:sz w:val="32"/>
          <w:szCs w:val="32"/>
        </w:rPr>
        <w:t xml:space="preserve">January </w:t>
      </w:r>
      <w:r w:rsidR="007B7C12">
        <w:rPr>
          <w:rFonts w:cs="Arial"/>
          <w:b/>
          <w:smallCaps/>
          <w:sz w:val="32"/>
          <w:szCs w:val="32"/>
        </w:rPr>
        <w:t>29</w:t>
      </w:r>
      <w:r w:rsidR="008B47B9">
        <w:rPr>
          <w:rFonts w:cs="Arial"/>
          <w:b/>
          <w:smallCaps/>
          <w:sz w:val="32"/>
          <w:szCs w:val="32"/>
        </w:rPr>
        <w:t xml:space="preserve"> – February 5</w:t>
      </w:r>
      <w:r w:rsidR="001951FB" w:rsidRPr="008350C0">
        <w:rPr>
          <w:rFonts w:cs="Arial"/>
          <w:b/>
          <w:smallCaps/>
          <w:sz w:val="32"/>
          <w:szCs w:val="32"/>
        </w:rPr>
        <w:t>, 2017</w:t>
      </w:r>
    </w:p>
    <w:p w:rsidR="00B334A1" w:rsidRDefault="00B334A1" w:rsidP="00B334A1">
      <w:pPr>
        <w:pStyle w:val="HTMLPreformatted"/>
        <w:tabs>
          <w:tab w:val="clear" w:pos="916"/>
          <w:tab w:val="left" w:pos="360"/>
          <w:tab w:val="left" w:pos="450"/>
        </w:tabs>
        <w:ind w:left="450" w:hanging="450"/>
        <w:rPr>
          <w:rFonts w:ascii="Calibri" w:hAnsi="Calibri" w:cs="Calibri"/>
          <w:sz w:val="22"/>
          <w:szCs w:val="22"/>
        </w:rPr>
      </w:pPr>
      <w:r w:rsidRPr="008350C0">
        <w:rPr>
          <w:rFonts w:ascii="Calibri" w:hAnsi="Calibri" w:cs="Calibri"/>
          <w:b/>
          <w:sz w:val="22"/>
          <w:szCs w:val="22"/>
        </w:rPr>
        <w:t>5</w:t>
      </w:r>
      <w:r w:rsidRPr="008350C0">
        <w:rPr>
          <w:rFonts w:ascii="Calibri" w:hAnsi="Calibri" w:cs="Calibri"/>
          <w:b/>
          <w:sz w:val="22"/>
          <w:szCs w:val="22"/>
          <w:vertAlign w:val="superscript"/>
        </w:rPr>
        <w:t>th</w:t>
      </w:r>
      <w:r w:rsidRPr="008350C0">
        <w:rPr>
          <w:rFonts w:ascii="Calibri" w:hAnsi="Calibri" w:cs="Calibri"/>
          <w:b/>
          <w:sz w:val="22"/>
          <w:szCs w:val="22"/>
        </w:rPr>
        <w:t xml:space="preserve"> Sunday Offering for SED Outreach Ministries: </w:t>
      </w:r>
      <w:r w:rsidRPr="008350C0">
        <w:rPr>
          <w:rFonts w:ascii="Calibri" w:hAnsi="Calibri" w:cs="Calibri"/>
          <w:sz w:val="22"/>
          <w:szCs w:val="22"/>
        </w:rPr>
        <w:t>On January 29</w:t>
      </w:r>
      <w:r w:rsidRPr="008350C0">
        <w:rPr>
          <w:rFonts w:ascii="Calibri" w:hAnsi="Calibri" w:cs="Calibri"/>
          <w:sz w:val="22"/>
          <w:szCs w:val="22"/>
          <w:vertAlign w:val="superscript"/>
        </w:rPr>
        <w:t>th</w:t>
      </w:r>
      <w:r w:rsidRPr="008350C0">
        <w:rPr>
          <w:rFonts w:ascii="Calibri" w:hAnsi="Calibri" w:cs="Calibri"/>
          <w:sz w:val="22"/>
          <w:szCs w:val="22"/>
        </w:rPr>
        <w:t xml:space="preserve">, the fifth Sunday of the month, we continue our usual tradition of sponsoring one of our SED Outreach Ministries (This month: </w:t>
      </w:r>
      <w:r w:rsidRPr="008350C0">
        <w:rPr>
          <w:rFonts w:ascii="Calibri" w:hAnsi="Calibri" w:cs="Calibri"/>
          <w:b/>
          <w:sz w:val="22"/>
          <w:szCs w:val="22"/>
        </w:rPr>
        <w:t>Christ Lutheran Church of the Deaf</w:t>
      </w:r>
      <w:r w:rsidRPr="008350C0">
        <w:rPr>
          <w:rFonts w:ascii="Calibri" w:hAnsi="Calibri" w:cs="Calibri"/>
          <w:sz w:val="22"/>
          <w:szCs w:val="22"/>
        </w:rPr>
        <w:t>) in which you can designate your offering to support this ongoing effort in the District.</w:t>
      </w:r>
    </w:p>
    <w:p w:rsidR="00B334A1" w:rsidRPr="00FE55E2" w:rsidRDefault="00B334A1" w:rsidP="00B334A1">
      <w:pPr>
        <w:pStyle w:val="HTMLPreformatted"/>
        <w:tabs>
          <w:tab w:val="clear" w:pos="916"/>
          <w:tab w:val="left" w:pos="360"/>
          <w:tab w:val="left" w:pos="450"/>
        </w:tabs>
        <w:ind w:left="450" w:hanging="450"/>
        <w:rPr>
          <w:rFonts w:ascii="Calibri" w:hAnsi="Calibri" w:cs="Calibri"/>
          <w:sz w:val="16"/>
          <w:szCs w:val="22"/>
        </w:rPr>
      </w:pPr>
    </w:p>
    <w:p w:rsidR="00B334A1" w:rsidRPr="00B334A1" w:rsidRDefault="00B334A1" w:rsidP="00B334A1">
      <w:pPr>
        <w:pStyle w:val="HTMLPreformatted"/>
        <w:tabs>
          <w:tab w:val="clear" w:pos="916"/>
          <w:tab w:val="left" w:pos="360"/>
          <w:tab w:val="left" w:pos="450"/>
        </w:tabs>
        <w:ind w:left="450" w:hanging="450"/>
        <w:rPr>
          <w:rFonts w:ascii="Calibri" w:hAnsi="Calibri" w:cs="Calibri"/>
          <w:sz w:val="22"/>
          <w:szCs w:val="22"/>
        </w:rPr>
      </w:pPr>
      <w:r w:rsidRPr="00B334A1">
        <w:rPr>
          <w:rFonts w:ascii="Calibri" w:hAnsi="Calibri" w:cs="Calibri"/>
          <w:b/>
          <w:sz w:val="22"/>
          <w:szCs w:val="22"/>
        </w:rPr>
        <w:t>LESSONS FOR LAMBS</w:t>
      </w:r>
      <w:r w:rsidRPr="00B334A1">
        <w:rPr>
          <w:rFonts w:ascii="Calibri" w:hAnsi="Calibri" w:cs="Calibri"/>
          <w:sz w:val="22"/>
          <w:szCs w:val="22"/>
        </w:rPr>
        <w:t xml:space="preserve"> – Whether you have young children, youth, no children, or anything else, take some time to check out the Lessons for Lambs that are available next to the bulletins and sermon notes at the entrance to the sanctuary. If the ‘Living from the Liturgy’ insert happens to not be accessible for your family, please consider this resource as a helpful tool in building family devotions!</w:t>
      </w:r>
    </w:p>
    <w:p w:rsidR="00B334A1" w:rsidRPr="00FE55E2" w:rsidRDefault="00B334A1" w:rsidP="008B47B9">
      <w:pPr>
        <w:rPr>
          <w:rFonts w:eastAsia="Cambria" w:cs="Calibri"/>
          <w:b/>
          <w:bCs/>
          <w:sz w:val="16"/>
          <w:szCs w:val="22"/>
        </w:rPr>
      </w:pP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 xml:space="preserve">Sunday Morning Christian Education: </w:t>
      </w:r>
      <w:r w:rsidRPr="008350C0">
        <w:rPr>
          <w:rFonts w:eastAsia="Cambria" w:cs="Calibri"/>
          <w:bCs/>
          <w:sz w:val="22"/>
          <w:szCs w:val="22"/>
        </w:rPr>
        <w:t>Join us at 9am as we grow together in the faith of Christ.</w:t>
      </w:r>
    </w:p>
    <w:p w:rsidR="00B334A1" w:rsidRPr="008350C0" w:rsidRDefault="00B334A1" w:rsidP="00B334A1">
      <w:pPr>
        <w:ind w:left="360" w:hanging="360"/>
        <w:rPr>
          <w:rFonts w:eastAsia="Cambria" w:cs="Calibri"/>
          <w:b/>
          <w:bCs/>
          <w:sz w:val="22"/>
          <w:szCs w:val="22"/>
        </w:rPr>
      </w:pPr>
      <w:r w:rsidRPr="008350C0">
        <w:rPr>
          <w:rFonts w:eastAsia="Cambria" w:cs="Calibri"/>
          <w:b/>
          <w:bCs/>
          <w:sz w:val="22"/>
          <w:szCs w:val="22"/>
        </w:rPr>
        <w:tab/>
      </w:r>
    </w:p>
    <w:p w:rsidR="00B334A1" w:rsidRPr="008350C0" w:rsidRDefault="00B334A1" w:rsidP="00B334A1">
      <w:pPr>
        <w:ind w:left="360"/>
        <w:rPr>
          <w:rFonts w:eastAsia="Cambria" w:cs="Calibri"/>
          <w:bCs/>
          <w:sz w:val="22"/>
          <w:szCs w:val="22"/>
        </w:rPr>
      </w:pPr>
      <w:r w:rsidRPr="008350C0">
        <w:rPr>
          <w:rFonts w:eastAsia="Cambria" w:cs="Calibri"/>
          <w:b/>
          <w:bCs/>
          <w:sz w:val="22"/>
          <w:szCs w:val="22"/>
        </w:rPr>
        <w:t xml:space="preserve">Children –Youth: </w:t>
      </w:r>
      <w:r w:rsidRPr="008350C0">
        <w:rPr>
          <w:rFonts w:eastAsia="Cambria" w:cs="Calibri"/>
          <w:bCs/>
          <w:sz w:val="22"/>
          <w:szCs w:val="22"/>
        </w:rPr>
        <w:t>Gather on the Lower Level.</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Theme:</w:t>
      </w:r>
      <w:r w:rsidRPr="008350C0">
        <w:rPr>
          <w:rFonts w:eastAsia="Cambria" w:cs="Calibri"/>
          <w:bCs/>
          <w:sz w:val="22"/>
          <w:szCs w:val="22"/>
        </w:rPr>
        <w:t xml:space="preserve"> Generations of Faith</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Catechism Theme:</w:t>
      </w:r>
      <w:r w:rsidRPr="008350C0">
        <w:rPr>
          <w:rFonts w:eastAsia="Cambria" w:cs="Calibri"/>
          <w:bCs/>
          <w:sz w:val="22"/>
          <w:szCs w:val="22"/>
        </w:rPr>
        <w:t xml:space="preserve"> 10 Commandments</w:t>
      </w:r>
    </w:p>
    <w:p w:rsidR="00B334A1" w:rsidRPr="00FE55E2" w:rsidRDefault="00B334A1" w:rsidP="00B334A1">
      <w:pPr>
        <w:ind w:left="360" w:hanging="360"/>
        <w:rPr>
          <w:rFonts w:eastAsia="Cambria" w:cs="Calibri"/>
          <w:b/>
          <w:bCs/>
          <w:sz w:val="16"/>
          <w:szCs w:val="22"/>
        </w:rPr>
      </w:pPr>
      <w:r w:rsidRPr="008350C0">
        <w:rPr>
          <w:rFonts w:eastAsia="Cambria" w:cs="Calibri"/>
          <w:b/>
          <w:bCs/>
          <w:sz w:val="22"/>
          <w:szCs w:val="22"/>
        </w:rPr>
        <w:tab/>
      </w:r>
    </w:p>
    <w:p w:rsidR="00B334A1" w:rsidRPr="008350C0" w:rsidRDefault="00B334A1" w:rsidP="00B334A1">
      <w:pPr>
        <w:ind w:left="360"/>
        <w:rPr>
          <w:rFonts w:eastAsia="Cambria" w:cs="Calibri"/>
          <w:bCs/>
          <w:sz w:val="22"/>
          <w:szCs w:val="22"/>
        </w:rPr>
      </w:pPr>
      <w:r w:rsidRPr="008350C0">
        <w:rPr>
          <w:rFonts w:eastAsia="Cambria" w:cs="Calibri"/>
          <w:b/>
          <w:bCs/>
          <w:sz w:val="22"/>
          <w:szCs w:val="22"/>
        </w:rPr>
        <w:t xml:space="preserve">Adults: </w:t>
      </w:r>
      <w:r w:rsidRPr="008350C0">
        <w:rPr>
          <w:rFonts w:eastAsia="Cambria" w:cs="Calibri"/>
          <w:bCs/>
          <w:sz w:val="22"/>
          <w:szCs w:val="22"/>
        </w:rPr>
        <w:t>Gather in the Upper Room.</w:t>
      </w:r>
    </w:p>
    <w:p w:rsidR="00B334A1" w:rsidRPr="008350C0" w:rsidRDefault="00B334A1" w:rsidP="00B334A1">
      <w:pPr>
        <w:ind w:left="360" w:hanging="360"/>
        <w:rPr>
          <w:rFonts w:eastAsia="Cambria" w:cs="Calibri"/>
          <w:bCs/>
          <w:sz w:val="22"/>
          <w:szCs w:val="22"/>
        </w:rPr>
      </w:pPr>
      <w:r w:rsidRPr="008350C0">
        <w:rPr>
          <w:rFonts w:eastAsia="Cambria" w:cs="Calibri"/>
          <w:b/>
          <w:bCs/>
          <w:sz w:val="22"/>
          <w:szCs w:val="22"/>
        </w:rPr>
        <w:tab/>
      </w:r>
      <w:r w:rsidRPr="008350C0">
        <w:rPr>
          <w:rFonts w:eastAsia="Cambria" w:cs="Calibri"/>
          <w:b/>
          <w:bCs/>
          <w:sz w:val="22"/>
          <w:szCs w:val="22"/>
        </w:rPr>
        <w:tab/>
        <w:t xml:space="preserve">Theme: </w:t>
      </w:r>
      <w:r w:rsidRPr="008350C0">
        <w:rPr>
          <w:rFonts w:eastAsia="Cambria" w:cs="Calibri"/>
          <w:bCs/>
          <w:sz w:val="22"/>
          <w:szCs w:val="22"/>
        </w:rPr>
        <w:t>“Heaven on Earth: The Gifts of Christ in the Divine Service”</w:t>
      </w:r>
    </w:p>
    <w:p w:rsidR="00B334A1" w:rsidRPr="008350C0" w:rsidRDefault="00B334A1" w:rsidP="00B334A1">
      <w:pPr>
        <w:ind w:left="720" w:hanging="360"/>
        <w:rPr>
          <w:sz w:val="22"/>
          <w:szCs w:val="22"/>
        </w:rPr>
      </w:pPr>
      <w:r w:rsidRPr="008350C0">
        <w:rPr>
          <w:rFonts w:eastAsia="Cambria" w:cs="Calibri"/>
          <w:b/>
          <w:bCs/>
          <w:sz w:val="22"/>
          <w:szCs w:val="22"/>
        </w:rPr>
        <w:tab/>
        <w:t>Purpose:</w:t>
      </w:r>
      <w:r w:rsidRPr="008350C0">
        <w:rPr>
          <w:sz w:val="22"/>
          <w:szCs w:val="22"/>
        </w:rPr>
        <w:t xml:space="preserve"> To grow in and foster a common language for LCC regarding the Christian Faith as given in the Divine Liturgy and expressed in such areas as ‘Mission’, ‘Witness’, ‘Outreach’, ‘Daily Living’, and Christian Identity.</w:t>
      </w:r>
    </w:p>
    <w:p w:rsidR="00B334A1" w:rsidRPr="00FE55E2" w:rsidRDefault="00B334A1" w:rsidP="00B334A1">
      <w:pPr>
        <w:ind w:left="360" w:hanging="360"/>
        <w:rPr>
          <w:rFonts w:eastAsia="Cambria" w:cs="Calibri"/>
          <w:b/>
          <w:bCs/>
          <w:sz w:val="16"/>
          <w:szCs w:val="22"/>
        </w:rPr>
      </w:pPr>
    </w:p>
    <w:p w:rsidR="00B334A1" w:rsidRPr="008350C0" w:rsidRDefault="00B334A1" w:rsidP="00B334A1">
      <w:pPr>
        <w:ind w:left="360" w:hanging="360"/>
        <w:rPr>
          <w:rFonts w:eastAsia="Cambria" w:cs="Calibri"/>
          <w:sz w:val="22"/>
          <w:szCs w:val="22"/>
        </w:rPr>
      </w:pPr>
      <w:r w:rsidRPr="008350C0">
        <w:rPr>
          <w:rFonts w:eastAsia="Cambria" w:cs="Calibri"/>
          <w:b/>
          <w:bCs/>
          <w:sz w:val="22"/>
          <w:szCs w:val="22"/>
        </w:rPr>
        <w:t xml:space="preserve">Wednesday Morning Bible Class: </w:t>
      </w:r>
      <w:r w:rsidRPr="008350C0">
        <w:rPr>
          <w:rFonts w:eastAsia="Cambria" w:cs="Calibri"/>
          <w:sz w:val="22"/>
          <w:szCs w:val="22"/>
        </w:rPr>
        <w:t>Join us at 10am at the Chapel at the Villages at Rockville (NLH) for a study on the Psalms and their use within the Church’s liturgical life. Our class meets year-round, and all ages are welcome to attend.</w:t>
      </w:r>
    </w:p>
    <w:p w:rsidR="00B334A1" w:rsidRPr="00FE55E2" w:rsidRDefault="00B334A1" w:rsidP="00B334A1">
      <w:pPr>
        <w:pStyle w:val="HTMLPreformatted"/>
        <w:tabs>
          <w:tab w:val="clear" w:pos="916"/>
          <w:tab w:val="left" w:pos="360"/>
          <w:tab w:val="left" w:pos="450"/>
        </w:tabs>
        <w:rPr>
          <w:rFonts w:ascii="Calibri" w:hAnsi="Calibri" w:cs="Calibri"/>
          <w:b/>
          <w:sz w:val="16"/>
          <w:szCs w:val="22"/>
        </w:rPr>
      </w:pPr>
    </w:p>
    <w:p w:rsidR="00861C8F" w:rsidRPr="008350C0" w:rsidRDefault="00B334A1" w:rsidP="00B334A1">
      <w:pPr>
        <w:pStyle w:val="HTMLPreformatted"/>
        <w:tabs>
          <w:tab w:val="clear" w:pos="916"/>
          <w:tab w:val="left" w:pos="360"/>
          <w:tab w:val="left" w:pos="450"/>
        </w:tabs>
        <w:ind w:left="450" w:hanging="450"/>
        <w:rPr>
          <w:b/>
          <w:sz w:val="22"/>
          <w:szCs w:val="22"/>
        </w:rPr>
      </w:pPr>
      <w:r w:rsidRPr="008350C0">
        <w:rPr>
          <w:rFonts w:ascii="Calibri" w:hAnsi="Calibri" w:cs="Calibri"/>
          <w:b/>
          <w:sz w:val="22"/>
          <w:szCs w:val="22"/>
        </w:rPr>
        <w:t>The Lord’s Table Soup Kitchen</w:t>
      </w:r>
      <w:r w:rsidRPr="008350C0">
        <w:rPr>
          <w:rFonts w:ascii="Calibri" w:hAnsi="Calibri" w:cs="Calibri"/>
          <w:sz w:val="22"/>
          <w:szCs w:val="22"/>
        </w:rPr>
        <w:t xml:space="preserve"> needs paper towel and napkins.  Please place your donations in the basket in the narthex. Thanks to all who donated drink mixes.</w:t>
      </w:r>
    </w:p>
    <w:sectPr w:rsidR="00861C8F" w:rsidRPr="008350C0" w:rsidSect="008D6465">
      <w:pgSz w:w="20160" w:h="12240" w:orient="landscape" w:code="5"/>
      <w:pgMar w:top="720" w:right="446" w:bottom="720" w:left="720" w:header="720" w:footer="720" w:gutter="0"/>
      <w:paperSrc w:first="7" w:other="7"/>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EB" w:rsidRDefault="001A44EB" w:rsidP="00B55611">
      <w:r>
        <w:separator/>
      </w:r>
    </w:p>
  </w:endnote>
  <w:endnote w:type="continuationSeparator" w:id="1">
    <w:p w:rsidR="001A44EB" w:rsidRDefault="001A44EB" w:rsidP="00B55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EB" w:rsidRDefault="001A44EB" w:rsidP="00B55611">
      <w:r>
        <w:separator/>
      </w:r>
    </w:p>
  </w:footnote>
  <w:footnote w:type="continuationSeparator" w:id="1">
    <w:p w:rsidR="001A44EB" w:rsidRDefault="001A44EB" w:rsidP="00B55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74E4"/>
    <w:multiLevelType w:val="multilevel"/>
    <w:tmpl w:val="510A45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A80C17"/>
    <w:rsid w:val="00003570"/>
    <w:rsid w:val="0000436F"/>
    <w:rsid w:val="00006559"/>
    <w:rsid w:val="00012839"/>
    <w:rsid w:val="00021578"/>
    <w:rsid w:val="00021B60"/>
    <w:rsid w:val="00022D34"/>
    <w:rsid w:val="00023710"/>
    <w:rsid w:val="000270F8"/>
    <w:rsid w:val="00030BDE"/>
    <w:rsid w:val="00031E0E"/>
    <w:rsid w:val="00032EAB"/>
    <w:rsid w:val="0003693C"/>
    <w:rsid w:val="000406DB"/>
    <w:rsid w:val="0004275B"/>
    <w:rsid w:val="00045A5A"/>
    <w:rsid w:val="0005296B"/>
    <w:rsid w:val="00053571"/>
    <w:rsid w:val="00062473"/>
    <w:rsid w:val="00065A18"/>
    <w:rsid w:val="00073AE8"/>
    <w:rsid w:val="00075A92"/>
    <w:rsid w:val="0007620D"/>
    <w:rsid w:val="00077E78"/>
    <w:rsid w:val="0008096C"/>
    <w:rsid w:val="00080F84"/>
    <w:rsid w:val="0008178C"/>
    <w:rsid w:val="00084D92"/>
    <w:rsid w:val="00086AE3"/>
    <w:rsid w:val="000946F4"/>
    <w:rsid w:val="00097EEB"/>
    <w:rsid w:val="000A023A"/>
    <w:rsid w:val="000A0FE2"/>
    <w:rsid w:val="000A2A7F"/>
    <w:rsid w:val="000B188A"/>
    <w:rsid w:val="000B71AF"/>
    <w:rsid w:val="000B7BBB"/>
    <w:rsid w:val="000B7F01"/>
    <w:rsid w:val="000D0CFC"/>
    <w:rsid w:val="000D3E84"/>
    <w:rsid w:val="000F5EE2"/>
    <w:rsid w:val="00100A45"/>
    <w:rsid w:val="001152F5"/>
    <w:rsid w:val="001161C1"/>
    <w:rsid w:val="00117618"/>
    <w:rsid w:val="00133606"/>
    <w:rsid w:val="00134472"/>
    <w:rsid w:val="0013530C"/>
    <w:rsid w:val="00137B33"/>
    <w:rsid w:val="00141AD0"/>
    <w:rsid w:val="00142E1D"/>
    <w:rsid w:val="0014736E"/>
    <w:rsid w:val="00150E6F"/>
    <w:rsid w:val="00150F11"/>
    <w:rsid w:val="00164E17"/>
    <w:rsid w:val="00171185"/>
    <w:rsid w:val="00192AED"/>
    <w:rsid w:val="00194002"/>
    <w:rsid w:val="001943FA"/>
    <w:rsid w:val="001951FB"/>
    <w:rsid w:val="001A052A"/>
    <w:rsid w:val="001A1E97"/>
    <w:rsid w:val="001A44EB"/>
    <w:rsid w:val="001B31F0"/>
    <w:rsid w:val="001B6D7D"/>
    <w:rsid w:val="001C0DC7"/>
    <w:rsid w:val="001C0EB8"/>
    <w:rsid w:val="001C1D40"/>
    <w:rsid w:val="001C26A7"/>
    <w:rsid w:val="001C289F"/>
    <w:rsid w:val="001C2960"/>
    <w:rsid w:val="001C364D"/>
    <w:rsid w:val="001C4A27"/>
    <w:rsid w:val="001D71B9"/>
    <w:rsid w:val="001E0300"/>
    <w:rsid w:val="001E2EC8"/>
    <w:rsid w:val="001E4CFD"/>
    <w:rsid w:val="001E6279"/>
    <w:rsid w:val="001E78B7"/>
    <w:rsid w:val="00201163"/>
    <w:rsid w:val="002051BB"/>
    <w:rsid w:val="00206578"/>
    <w:rsid w:val="0021174A"/>
    <w:rsid w:val="0021425C"/>
    <w:rsid w:val="00223A32"/>
    <w:rsid w:val="002304CB"/>
    <w:rsid w:val="0024666A"/>
    <w:rsid w:val="00251633"/>
    <w:rsid w:val="00254F72"/>
    <w:rsid w:val="00255C36"/>
    <w:rsid w:val="0026441A"/>
    <w:rsid w:val="00270066"/>
    <w:rsid w:val="00270176"/>
    <w:rsid w:val="00274723"/>
    <w:rsid w:val="0027506D"/>
    <w:rsid w:val="00283B15"/>
    <w:rsid w:val="00291C82"/>
    <w:rsid w:val="00291D00"/>
    <w:rsid w:val="00292725"/>
    <w:rsid w:val="0029615E"/>
    <w:rsid w:val="00297455"/>
    <w:rsid w:val="002A4D35"/>
    <w:rsid w:val="002A5FE0"/>
    <w:rsid w:val="002A7D93"/>
    <w:rsid w:val="002B1BF1"/>
    <w:rsid w:val="002B3B63"/>
    <w:rsid w:val="002B4EB0"/>
    <w:rsid w:val="002C498E"/>
    <w:rsid w:val="002C7065"/>
    <w:rsid w:val="002D2580"/>
    <w:rsid w:val="002D27B4"/>
    <w:rsid w:val="002D7F73"/>
    <w:rsid w:val="002E0412"/>
    <w:rsid w:val="002E41AE"/>
    <w:rsid w:val="002E6922"/>
    <w:rsid w:val="002F0A62"/>
    <w:rsid w:val="002F1C07"/>
    <w:rsid w:val="002F37FF"/>
    <w:rsid w:val="002F74D1"/>
    <w:rsid w:val="002F7D50"/>
    <w:rsid w:val="0030558B"/>
    <w:rsid w:val="00305EE7"/>
    <w:rsid w:val="00306065"/>
    <w:rsid w:val="0031293B"/>
    <w:rsid w:val="003149FD"/>
    <w:rsid w:val="003169A9"/>
    <w:rsid w:val="003259D6"/>
    <w:rsid w:val="0034011A"/>
    <w:rsid w:val="00340140"/>
    <w:rsid w:val="0034296D"/>
    <w:rsid w:val="00346766"/>
    <w:rsid w:val="00350DB2"/>
    <w:rsid w:val="00360C35"/>
    <w:rsid w:val="00362A27"/>
    <w:rsid w:val="00363328"/>
    <w:rsid w:val="00367569"/>
    <w:rsid w:val="0037239E"/>
    <w:rsid w:val="00373496"/>
    <w:rsid w:val="00375AB1"/>
    <w:rsid w:val="00381131"/>
    <w:rsid w:val="00387D02"/>
    <w:rsid w:val="003933B0"/>
    <w:rsid w:val="003A2215"/>
    <w:rsid w:val="003B25F8"/>
    <w:rsid w:val="003B497C"/>
    <w:rsid w:val="003B7CAC"/>
    <w:rsid w:val="003B7E80"/>
    <w:rsid w:val="003C5CE2"/>
    <w:rsid w:val="003D0918"/>
    <w:rsid w:val="003D3B50"/>
    <w:rsid w:val="003E4BCF"/>
    <w:rsid w:val="003F03A8"/>
    <w:rsid w:val="003F17B4"/>
    <w:rsid w:val="003F2759"/>
    <w:rsid w:val="003F2E1D"/>
    <w:rsid w:val="003F359A"/>
    <w:rsid w:val="003F402C"/>
    <w:rsid w:val="003F69A2"/>
    <w:rsid w:val="003F7177"/>
    <w:rsid w:val="004000BB"/>
    <w:rsid w:val="00401FE9"/>
    <w:rsid w:val="0040257C"/>
    <w:rsid w:val="004240C8"/>
    <w:rsid w:val="00430904"/>
    <w:rsid w:val="00440A55"/>
    <w:rsid w:val="00444E81"/>
    <w:rsid w:val="0044527B"/>
    <w:rsid w:val="0046230E"/>
    <w:rsid w:val="004639B5"/>
    <w:rsid w:val="004642FB"/>
    <w:rsid w:val="004669EA"/>
    <w:rsid w:val="004737FC"/>
    <w:rsid w:val="004823B0"/>
    <w:rsid w:val="00483C59"/>
    <w:rsid w:val="004912F9"/>
    <w:rsid w:val="00491D9B"/>
    <w:rsid w:val="00492638"/>
    <w:rsid w:val="004934A6"/>
    <w:rsid w:val="004A0F68"/>
    <w:rsid w:val="004A2E52"/>
    <w:rsid w:val="004B5A2F"/>
    <w:rsid w:val="004C38AE"/>
    <w:rsid w:val="004C457E"/>
    <w:rsid w:val="004C7286"/>
    <w:rsid w:val="004D16C7"/>
    <w:rsid w:val="004D2DEF"/>
    <w:rsid w:val="004E6605"/>
    <w:rsid w:val="004E7F97"/>
    <w:rsid w:val="004F47D1"/>
    <w:rsid w:val="0051024E"/>
    <w:rsid w:val="00511456"/>
    <w:rsid w:val="00521329"/>
    <w:rsid w:val="005239F1"/>
    <w:rsid w:val="0053362C"/>
    <w:rsid w:val="0053473C"/>
    <w:rsid w:val="0053581B"/>
    <w:rsid w:val="00546730"/>
    <w:rsid w:val="00546990"/>
    <w:rsid w:val="00555EFD"/>
    <w:rsid w:val="00556B0A"/>
    <w:rsid w:val="00557BF3"/>
    <w:rsid w:val="00560FDB"/>
    <w:rsid w:val="00562B47"/>
    <w:rsid w:val="00570727"/>
    <w:rsid w:val="005768E5"/>
    <w:rsid w:val="00576E26"/>
    <w:rsid w:val="00577C7F"/>
    <w:rsid w:val="0059157D"/>
    <w:rsid w:val="00591DEF"/>
    <w:rsid w:val="005928AF"/>
    <w:rsid w:val="00594035"/>
    <w:rsid w:val="00595A97"/>
    <w:rsid w:val="005B0630"/>
    <w:rsid w:val="005B193F"/>
    <w:rsid w:val="005B42DA"/>
    <w:rsid w:val="005C1798"/>
    <w:rsid w:val="005C4298"/>
    <w:rsid w:val="005D3584"/>
    <w:rsid w:val="005D6F62"/>
    <w:rsid w:val="005D75A0"/>
    <w:rsid w:val="005D7C11"/>
    <w:rsid w:val="005E116C"/>
    <w:rsid w:val="005E2C77"/>
    <w:rsid w:val="005E596F"/>
    <w:rsid w:val="005E663E"/>
    <w:rsid w:val="005E7003"/>
    <w:rsid w:val="005F3694"/>
    <w:rsid w:val="005F6BDC"/>
    <w:rsid w:val="00602596"/>
    <w:rsid w:val="00602998"/>
    <w:rsid w:val="006034C0"/>
    <w:rsid w:val="00606EBD"/>
    <w:rsid w:val="00616ADD"/>
    <w:rsid w:val="006221E1"/>
    <w:rsid w:val="00625D1B"/>
    <w:rsid w:val="00626DA2"/>
    <w:rsid w:val="00631B24"/>
    <w:rsid w:val="006358E1"/>
    <w:rsid w:val="006421F8"/>
    <w:rsid w:val="006476CE"/>
    <w:rsid w:val="006677A3"/>
    <w:rsid w:val="00676938"/>
    <w:rsid w:val="00676EDB"/>
    <w:rsid w:val="00684C58"/>
    <w:rsid w:val="00685D86"/>
    <w:rsid w:val="00686AD4"/>
    <w:rsid w:val="00693CB5"/>
    <w:rsid w:val="006A0215"/>
    <w:rsid w:val="006A26DA"/>
    <w:rsid w:val="006A278E"/>
    <w:rsid w:val="006B6886"/>
    <w:rsid w:val="006C29EE"/>
    <w:rsid w:val="006C52E5"/>
    <w:rsid w:val="006C59F2"/>
    <w:rsid w:val="006C70EE"/>
    <w:rsid w:val="006D076B"/>
    <w:rsid w:val="006D0A5D"/>
    <w:rsid w:val="006D33AF"/>
    <w:rsid w:val="006D6855"/>
    <w:rsid w:val="006E28C3"/>
    <w:rsid w:val="00700829"/>
    <w:rsid w:val="00710067"/>
    <w:rsid w:val="00716CCB"/>
    <w:rsid w:val="00725169"/>
    <w:rsid w:val="0072583D"/>
    <w:rsid w:val="007327E0"/>
    <w:rsid w:val="007340D5"/>
    <w:rsid w:val="0073605E"/>
    <w:rsid w:val="0074526D"/>
    <w:rsid w:val="007456E6"/>
    <w:rsid w:val="0074755E"/>
    <w:rsid w:val="00753606"/>
    <w:rsid w:val="00762725"/>
    <w:rsid w:val="00763C81"/>
    <w:rsid w:val="007648CB"/>
    <w:rsid w:val="00767AD8"/>
    <w:rsid w:val="00770215"/>
    <w:rsid w:val="00770D78"/>
    <w:rsid w:val="00773D88"/>
    <w:rsid w:val="0077475A"/>
    <w:rsid w:val="00775CF4"/>
    <w:rsid w:val="0078222D"/>
    <w:rsid w:val="007846A1"/>
    <w:rsid w:val="007A1C17"/>
    <w:rsid w:val="007A2266"/>
    <w:rsid w:val="007A2DF7"/>
    <w:rsid w:val="007A7ABC"/>
    <w:rsid w:val="007B04E7"/>
    <w:rsid w:val="007B1FE1"/>
    <w:rsid w:val="007B5E34"/>
    <w:rsid w:val="007B7C12"/>
    <w:rsid w:val="007C0C8F"/>
    <w:rsid w:val="007C12CF"/>
    <w:rsid w:val="007C3B39"/>
    <w:rsid w:val="007C5A65"/>
    <w:rsid w:val="007D5AB1"/>
    <w:rsid w:val="007D7667"/>
    <w:rsid w:val="007F3130"/>
    <w:rsid w:val="0080092A"/>
    <w:rsid w:val="0080335F"/>
    <w:rsid w:val="00806238"/>
    <w:rsid w:val="00806421"/>
    <w:rsid w:val="00807092"/>
    <w:rsid w:val="00816D17"/>
    <w:rsid w:val="00817460"/>
    <w:rsid w:val="00821072"/>
    <w:rsid w:val="008217E8"/>
    <w:rsid w:val="0082227E"/>
    <w:rsid w:val="00823A3C"/>
    <w:rsid w:val="00825E41"/>
    <w:rsid w:val="0082681C"/>
    <w:rsid w:val="00826AA5"/>
    <w:rsid w:val="00834B66"/>
    <w:rsid w:val="008350C0"/>
    <w:rsid w:val="008352DA"/>
    <w:rsid w:val="00841274"/>
    <w:rsid w:val="0084211C"/>
    <w:rsid w:val="00844B81"/>
    <w:rsid w:val="00847A56"/>
    <w:rsid w:val="00851C4A"/>
    <w:rsid w:val="00851DDB"/>
    <w:rsid w:val="008537EC"/>
    <w:rsid w:val="008566D7"/>
    <w:rsid w:val="008567CF"/>
    <w:rsid w:val="00861C8F"/>
    <w:rsid w:val="00870F70"/>
    <w:rsid w:val="0087196C"/>
    <w:rsid w:val="00872C54"/>
    <w:rsid w:val="008747E3"/>
    <w:rsid w:val="00876DAA"/>
    <w:rsid w:val="00884978"/>
    <w:rsid w:val="008870C0"/>
    <w:rsid w:val="00890E46"/>
    <w:rsid w:val="00891512"/>
    <w:rsid w:val="00896CE8"/>
    <w:rsid w:val="008B47B9"/>
    <w:rsid w:val="008B5F56"/>
    <w:rsid w:val="008B71C7"/>
    <w:rsid w:val="008B7D29"/>
    <w:rsid w:val="008C382A"/>
    <w:rsid w:val="008C4C0C"/>
    <w:rsid w:val="008D1C17"/>
    <w:rsid w:val="008D5609"/>
    <w:rsid w:val="008D6465"/>
    <w:rsid w:val="008F042B"/>
    <w:rsid w:val="008F4CF7"/>
    <w:rsid w:val="008F6593"/>
    <w:rsid w:val="008F738E"/>
    <w:rsid w:val="009008B1"/>
    <w:rsid w:val="00902EBF"/>
    <w:rsid w:val="009058DB"/>
    <w:rsid w:val="009060CA"/>
    <w:rsid w:val="00906877"/>
    <w:rsid w:val="00906E60"/>
    <w:rsid w:val="00912D6A"/>
    <w:rsid w:val="00916692"/>
    <w:rsid w:val="00916F90"/>
    <w:rsid w:val="0092188D"/>
    <w:rsid w:val="00922BF3"/>
    <w:rsid w:val="00922FF8"/>
    <w:rsid w:val="0092607C"/>
    <w:rsid w:val="009325F7"/>
    <w:rsid w:val="00935330"/>
    <w:rsid w:val="0094379C"/>
    <w:rsid w:val="009445DA"/>
    <w:rsid w:val="00945C2F"/>
    <w:rsid w:val="00953AF0"/>
    <w:rsid w:val="00957324"/>
    <w:rsid w:val="0097147E"/>
    <w:rsid w:val="009724DB"/>
    <w:rsid w:val="0097373C"/>
    <w:rsid w:val="00974656"/>
    <w:rsid w:val="00976B4F"/>
    <w:rsid w:val="00977DBA"/>
    <w:rsid w:val="0098287D"/>
    <w:rsid w:val="0098583C"/>
    <w:rsid w:val="00997CDE"/>
    <w:rsid w:val="009B35BC"/>
    <w:rsid w:val="009B5E6F"/>
    <w:rsid w:val="009B6778"/>
    <w:rsid w:val="009B6D48"/>
    <w:rsid w:val="009C109B"/>
    <w:rsid w:val="009D3756"/>
    <w:rsid w:val="009D4391"/>
    <w:rsid w:val="009F11DB"/>
    <w:rsid w:val="009F2132"/>
    <w:rsid w:val="009F5176"/>
    <w:rsid w:val="009F5361"/>
    <w:rsid w:val="00A17573"/>
    <w:rsid w:val="00A2046E"/>
    <w:rsid w:val="00A21B4E"/>
    <w:rsid w:val="00A2421E"/>
    <w:rsid w:val="00A25475"/>
    <w:rsid w:val="00A25729"/>
    <w:rsid w:val="00A3009D"/>
    <w:rsid w:val="00A359AA"/>
    <w:rsid w:val="00A37273"/>
    <w:rsid w:val="00A46BC7"/>
    <w:rsid w:val="00A50251"/>
    <w:rsid w:val="00A54FD3"/>
    <w:rsid w:val="00A55F4D"/>
    <w:rsid w:val="00A66624"/>
    <w:rsid w:val="00A704D1"/>
    <w:rsid w:val="00A71D5C"/>
    <w:rsid w:val="00A71FC4"/>
    <w:rsid w:val="00A732F1"/>
    <w:rsid w:val="00A73CBF"/>
    <w:rsid w:val="00A74F26"/>
    <w:rsid w:val="00A76E6D"/>
    <w:rsid w:val="00A7777A"/>
    <w:rsid w:val="00A80C17"/>
    <w:rsid w:val="00A87EC2"/>
    <w:rsid w:val="00A9196F"/>
    <w:rsid w:val="00A9767B"/>
    <w:rsid w:val="00AA0FB8"/>
    <w:rsid w:val="00AA1100"/>
    <w:rsid w:val="00AA16FF"/>
    <w:rsid w:val="00AA27C3"/>
    <w:rsid w:val="00AA61D6"/>
    <w:rsid w:val="00AA7F0F"/>
    <w:rsid w:val="00AB285B"/>
    <w:rsid w:val="00AB2C0C"/>
    <w:rsid w:val="00AB30E6"/>
    <w:rsid w:val="00AB3A12"/>
    <w:rsid w:val="00AB4D93"/>
    <w:rsid w:val="00AB5AFA"/>
    <w:rsid w:val="00AC4D7F"/>
    <w:rsid w:val="00AC7B1E"/>
    <w:rsid w:val="00AC7C77"/>
    <w:rsid w:val="00AC7FB7"/>
    <w:rsid w:val="00AD0940"/>
    <w:rsid w:val="00AD3396"/>
    <w:rsid w:val="00AD6F59"/>
    <w:rsid w:val="00AE0A58"/>
    <w:rsid w:val="00AE392B"/>
    <w:rsid w:val="00AE6A1A"/>
    <w:rsid w:val="00AF2A82"/>
    <w:rsid w:val="00AF32F2"/>
    <w:rsid w:val="00AF5056"/>
    <w:rsid w:val="00AF626B"/>
    <w:rsid w:val="00B01CB0"/>
    <w:rsid w:val="00B020D3"/>
    <w:rsid w:val="00B0518A"/>
    <w:rsid w:val="00B067CE"/>
    <w:rsid w:val="00B1027B"/>
    <w:rsid w:val="00B334A1"/>
    <w:rsid w:val="00B355D9"/>
    <w:rsid w:val="00B3677A"/>
    <w:rsid w:val="00B409D7"/>
    <w:rsid w:val="00B41E61"/>
    <w:rsid w:val="00B53B50"/>
    <w:rsid w:val="00B55611"/>
    <w:rsid w:val="00B55E9C"/>
    <w:rsid w:val="00B633CD"/>
    <w:rsid w:val="00B64530"/>
    <w:rsid w:val="00B701A2"/>
    <w:rsid w:val="00B70492"/>
    <w:rsid w:val="00B708F6"/>
    <w:rsid w:val="00B72D5C"/>
    <w:rsid w:val="00B73D4C"/>
    <w:rsid w:val="00B73E02"/>
    <w:rsid w:val="00B74BBF"/>
    <w:rsid w:val="00B830F4"/>
    <w:rsid w:val="00B835E6"/>
    <w:rsid w:val="00B8633D"/>
    <w:rsid w:val="00B923F3"/>
    <w:rsid w:val="00B960FD"/>
    <w:rsid w:val="00B97D82"/>
    <w:rsid w:val="00BA1882"/>
    <w:rsid w:val="00BA2104"/>
    <w:rsid w:val="00BB1E33"/>
    <w:rsid w:val="00BB2722"/>
    <w:rsid w:val="00BD01D4"/>
    <w:rsid w:val="00BD48A1"/>
    <w:rsid w:val="00BD7220"/>
    <w:rsid w:val="00BE2061"/>
    <w:rsid w:val="00BE208D"/>
    <w:rsid w:val="00BE66D4"/>
    <w:rsid w:val="00BF076A"/>
    <w:rsid w:val="00BF540F"/>
    <w:rsid w:val="00C0274E"/>
    <w:rsid w:val="00C04F45"/>
    <w:rsid w:val="00C065FF"/>
    <w:rsid w:val="00C118A8"/>
    <w:rsid w:val="00C12D1E"/>
    <w:rsid w:val="00C200F2"/>
    <w:rsid w:val="00C21129"/>
    <w:rsid w:val="00C21CAC"/>
    <w:rsid w:val="00C23A9C"/>
    <w:rsid w:val="00C26B90"/>
    <w:rsid w:val="00C408FB"/>
    <w:rsid w:val="00C41642"/>
    <w:rsid w:val="00C447AE"/>
    <w:rsid w:val="00C45AE4"/>
    <w:rsid w:val="00C50B4B"/>
    <w:rsid w:val="00C769C9"/>
    <w:rsid w:val="00C77DC9"/>
    <w:rsid w:val="00C80580"/>
    <w:rsid w:val="00C80862"/>
    <w:rsid w:val="00C808F5"/>
    <w:rsid w:val="00C82944"/>
    <w:rsid w:val="00C8408D"/>
    <w:rsid w:val="00C842AD"/>
    <w:rsid w:val="00C86ED1"/>
    <w:rsid w:val="00C90AB6"/>
    <w:rsid w:val="00C95B0B"/>
    <w:rsid w:val="00C95E11"/>
    <w:rsid w:val="00C97AF4"/>
    <w:rsid w:val="00CA2B08"/>
    <w:rsid w:val="00CB36EB"/>
    <w:rsid w:val="00CB3B15"/>
    <w:rsid w:val="00CD5517"/>
    <w:rsid w:val="00CD6AFB"/>
    <w:rsid w:val="00CE65A5"/>
    <w:rsid w:val="00CE7709"/>
    <w:rsid w:val="00D07DE7"/>
    <w:rsid w:val="00D1727F"/>
    <w:rsid w:val="00D23177"/>
    <w:rsid w:val="00D24549"/>
    <w:rsid w:val="00D306A9"/>
    <w:rsid w:val="00D342D3"/>
    <w:rsid w:val="00D35CC0"/>
    <w:rsid w:val="00D43EED"/>
    <w:rsid w:val="00D455E0"/>
    <w:rsid w:val="00D53B90"/>
    <w:rsid w:val="00D60BA6"/>
    <w:rsid w:val="00D61E75"/>
    <w:rsid w:val="00D63BA4"/>
    <w:rsid w:val="00D73F9D"/>
    <w:rsid w:val="00D82EFD"/>
    <w:rsid w:val="00D84CE7"/>
    <w:rsid w:val="00D87698"/>
    <w:rsid w:val="00D91D1B"/>
    <w:rsid w:val="00DA761A"/>
    <w:rsid w:val="00DA77CA"/>
    <w:rsid w:val="00DB7D7D"/>
    <w:rsid w:val="00DC0FA0"/>
    <w:rsid w:val="00DC16B2"/>
    <w:rsid w:val="00DC4A70"/>
    <w:rsid w:val="00DC61FC"/>
    <w:rsid w:val="00DD0333"/>
    <w:rsid w:val="00DD3922"/>
    <w:rsid w:val="00DF0FD4"/>
    <w:rsid w:val="00DF2ED1"/>
    <w:rsid w:val="00DF7132"/>
    <w:rsid w:val="00E0012A"/>
    <w:rsid w:val="00E007A3"/>
    <w:rsid w:val="00E01932"/>
    <w:rsid w:val="00E0221E"/>
    <w:rsid w:val="00E02412"/>
    <w:rsid w:val="00E100B8"/>
    <w:rsid w:val="00E133BC"/>
    <w:rsid w:val="00E14E2B"/>
    <w:rsid w:val="00E17AD0"/>
    <w:rsid w:val="00E36108"/>
    <w:rsid w:val="00E41E26"/>
    <w:rsid w:val="00E423A0"/>
    <w:rsid w:val="00E4472D"/>
    <w:rsid w:val="00E44C3C"/>
    <w:rsid w:val="00E632A0"/>
    <w:rsid w:val="00E65D52"/>
    <w:rsid w:val="00E80D6E"/>
    <w:rsid w:val="00E81E02"/>
    <w:rsid w:val="00E8480A"/>
    <w:rsid w:val="00E86FBD"/>
    <w:rsid w:val="00E915FE"/>
    <w:rsid w:val="00E91731"/>
    <w:rsid w:val="00E91957"/>
    <w:rsid w:val="00E94270"/>
    <w:rsid w:val="00EA682D"/>
    <w:rsid w:val="00EB2B72"/>
    <w:rsid w:val="00EB6373"/>
    <w:rsid w:val="00EB7223"/>
    <w:rsid w:val="00EB75F7"/>
    <w:rsid w:val="00EC07A3"/>
    <w:rsid w:val="00EC5B9E"/>
    <w:rsid w:val="00ED1462"/>
    <w:rsid w:val="00ED181D"/>
    <w:rsid w:val="00ED5D6A"/>
    <w:rsid w:val="00EE1550"/>
    <w:rsid w:val="00EE1D9C"/>
    <w:rsid w:val="00EE369A"/>
    <w:rsid w:val="00EE7E2D"/>
    <w:rsid w:val="00EF3144"/>
    <w:rsid w:val="00EF3285"/>
    <w:rsid w:val="00EF3601"/>
    <w:rsid w:val="00EF4F79"/>
    <w:rsid w:val="00EF585D"/>
    <w:rsid w:val="00F04B71"/>
    <w:rsid w:val="00F04C08"/>
    <w:rsid w:val="00F07B5E"/>
    <w:rsid w:val="00F1205C"/>
    <w:rsid w:val="00F13C67"/>
    <w:rsid w:val="00F16D5C"/>
    <w:rsid w:val="00F174F6"/>
    <w:rsid w:val="00F2364E"/>
    <w:rsid w:val="00F2399F"/>
    <w:rsid w:val="00F2740D"/>
    <w:rsid w:val="00F33739"/>
    <w:rsid w:val="00F43D63"/>
    <w:rsid w:val="00F62D5C"/>
    <w:rsid w:val="00F66B47"/>
    <w:rsid w:val="00F7776A"/>
    <w:rsid w:val="00F77CA7"/>
    <w:rsid w:val="00F81F58"/>
    <w:rsid w:val="00F9125D"/>
    <w:rsid w:val="00F9312D"/>
    <w:rsid w:val="00F94158"/>
    <w:rsid w:val="00F967EA"/>
    <w:rsid w:val="00FA2303"/>
    <w:rsid w:val="00FA32AD"/>
    <w:rsid w:val="00FA445D"/>
    <w:rsid w:val="00FA6B90"/>
    <w:rsid w:val="00FA7881"/>
    <w:rsid w:val="00FC0B97"/>
    <w:rsid w:val="00FD1A9A"/>
    <w:rsid w:val="00FD1BA5"/>
    <w:rsid w:val="00FD34CF"/>
    <w:rsid w:val="00FE068A"/>
    <w:rsid w:val="00FE13CB"/>
    <w:rsid w:val="00FE21DD"/>
    <w:rsid w:val="00FE55E2"/>
    <w:rsid w:val="00FE5727"/>
    <w:rsid w:val="00FE6C53"/>
    <w:rsid w:val="00FF2390"/>
    <w:rsid w:val="00FF6E29"/>
    <w:rsid w:val="00FF7C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caption" w:uiPriority="99"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lsdException w:name="Normal (Web)" w:uiPriority="99"/>
    <w:lsdException w:name="HTML Preformatted"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01FB5"/>
  </w:style>
  <w:style w:type="paragraph" w:styleId="Heading3">
    <w:name w:val="heading 3"/>
    <w:basedOn w:val="Normal"/>
    <w:link w:val="Heading3Char"/>
    <w:uiPriority w:val="9"/>
    <w:qFormat/>
    <w:rsid w:val="00B704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511456"/>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511456"/>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AF32F2"/>
    <w:rPr>
      <w:color w:val="0000FF" w:themeColor="hyperlink"/>
      <w:u w:val="single"/>
    </w:rPr>
  </w:style>
  <w:style w:type="paragraph" w:customStyle="1" w:styleId="Body">
    <w:name w:val="Body"/>
    <w:rsid w:val="004C7286"/>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4C7286"/>
    <w:pPr>
      <w:autoSpaceDE w:val="0"/>
      <w:autoSpaceDN w:val="0"/>
      <w:adjustRightInd w:val="0"/>
      <w:spacing w:after="80"/>
    </w:pPr>
    <w:rPr>
      <w:rFonts w:ascii="Segoe UI" w:hAnsi="Segoe UI" w:cs="Segoe UI"/>
      <w:b/>
      <w:bCs/>
      <w:color w:val="000000"/>
      <w:sz w:val="21"/>
      <w:szCs w:val="21"/>
    </w:rPr>
  </w:style>
  <w:style w:type="paragraph" w:styleId="BalloonText">
    <w:name w:val="Balloon Text"/>
    <w:basedOn w:val="Normal"/>
    <w:link w:val="BalloonTextChar"/>
    <w:semiHidden/>
    <w:unhideWhenUsed/>
    <w:rsid w:val="0087196C"/>
    <w:rPr>
      <w:rFonts w:ascii="Segoe UI" w:hAnsi="Segoe UI" w:cs="Segoe UI"/>
      <w:sz w:val="18"/>
      <w:szCs w:val="18"/>
    </w:rPr>
  </w:style>
  <w:style w:type="character" w:customStyle="1" w:styleId="BalloonTextChar">
    <w:name w:val="Balloon Text Char"/>
    <w:basedOn w:val="DefaultParagraphFont"/>
    <w:link w:val="BalloonText"/>
    <w:semiHidden/>
    <w:rsid w:val="0087196C"/>
    <w:rPr>
      <w:rFonts w:ascii="Segoe UI" w:hAnsi="Segoe UI" w:cs="Segoe UI"/>
      <w:sz w:val="18"/>
      <w:szCs w:val="18"/>
    </w:rPr>
  </w:style>
  <w:style w:type="paragraph" w:styleId="NormalWeb">
    <w:name w:val="Normal (Web)"/>
    <w:basedOn w:val="Normal"/>
    <w:uiPriority w:val="99"/>
    <w:unhideWhenUsed/>
    <w:rsid w:val="007C0C8F"/>
    <w:pPr>
      <w:spacing w:before="100" w:beforeAutospacing="1" w:after="100" w:afterAutospacing="1"/>
    </w:pPr>
    <w:rPr>
      <w:rFonts w:ascii="Times New Roman" w:eastAsia="Times New Roman" w:hAnsi="Times New Roman" w:cs="Times New Roman"/>
      <w:lang w:eastAsia="zh-TW"/>
    </w:rPr>
  </w:style>
  <w:style w:type="paragraph" w:styleId="HTMLPreformatted">
    <w:name w:val="HTML Preformatted"/>
    <w:basedOn w:val="Normal"/>
    <w:link w:val="HTMLPreformattedChar"/>
    <w:uiPriority w:val="99"/>
    <w:unhideWhenUsed/>
    <w:rsid w:val="0005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53571"/>
    <w:rPr>
      <w:rFonts w:ascii="Courier New" w:eastAsia="Times New Roman" w:hAnsi="Courier New" w:cs="Courier New"/>
      <w:sz w:val="20"/>
      <w:szCs w:val="20"/>
    </w:rPr>
  </w:style>
  <w:style w:type="character" w:customStyle="1" w:styleId="apple-converted-space">
    <w:name w:val="apple-converted-space"/>
    <w:basedOn w:val="DefaultParagraphFont"/>
    <w:rsid w:val="00ED1462"/>
  </w:style>
  <w:style w:type="table" w:styleId="TableGrid">
    <w:name w:val="Table Grid"/>
    <w:basedOn w:val="TableNormal"/>
    <w:uiPriority w:val="59"/>
    <w:rsid w:val="00576E2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55611"/>
    <w:pPr>
      <w:tabs>
        <w:tab w:val="center" w:pos="4680"/>
        <w:tab w:val="right" w:pos="9360"/>
      </w:tabs>
    </w:pPr>
  </w:style>
  <w:style w:type="character" w:customStyle="1" w:styleId="HeaderChar">
    <w:name w:val="Header Char"/>
    <w:basedOn w:val="DefaultParagraphFont"/>
    <w:link w:val="Header"/>
    <w:rsid w:val="00B55611"/>
  </w:style>
  <w:style w:type="paragraph" w:styleId="Footer">
    <w:name w:val="footer"/>
    <w:basedOn w:val="Normal"/>
    <w:link w:val="FooterChar"/>
    <w:unhideWhenUsed/>
    <w:rsid w:val="00B55611"/>
    <w:pPr>
      <w:tabs>
        <w:tab w:val="center" w:pos="4680"/>
        <w:tab w:val="right" w:pos="9360"/>
      </w:tabs>
    </w:pPr>
  </w:style>
  <w:style w:type="character" w:customStyle="1" w:styleId="FooterChar">
    <w:name w:val="Footer Char"/>
    <w:basedOn w:val="DefaultParagraphFont"/>
    <w:link w:val="Footer"/>
    <w:rsid w:val="00B55611"/>
  </w:style>
  <w:style w:type="character" w:customStyle="1" w:styleId="Heading3Char">
    <w:name w:val="Heading 3 Char"/>
    <w:basedOn w:val="DefaultParagraphFont"/>
    <w:link w:val="Heading3"/>
    <w:uiPriority w:val="9"/>
    <w:rsid w:val="00B70492"/>
    <w:rPr>
      <w:rFonts w:ascii="Times New Roman" w:eastAsia="Times New Roman" w:hAnsi="Times New Roman" w:cs="Times New Roman"/>
      <w:b/>
      <w:bCs/>
      <w:sz w:val="27"/>
      <w:szCs w:val="27"/>
    </w:rPr>
  </w:style>
  <w:style w:type="character" w:styleId="Strong">
    <w:name w:val="Strong"/>
    <w:basedOn w:val="DefaultParagraphFont"/>
    <w:uiPriority w:val="22"/>
    <w:qFormat/>
    <w:rsid w:val="00B70492"/>
    <w:rPr>
      <w:b/>
      <w:bCs/>
    </w:rPr>
  </w:style>
</w:styles>
</file>

<file path=word/webSettings.xml><?xml version="1.0" encoding="utf-8"?>
<w:webSettings xmlns:r="http://schemas.openxmlformats.org/officeDocument/2006/relationships" xmlns:w="http://schemas.openxmlformats.org/wordprocessingml/2006/main">
  <w:divs>
    <w:div w:id="13116743">
      <w:bodyDiv w:val="1"/>
      <w:marLeft w:val="0"/>
      <w:marRight w:val="0"/>
      <w:marTop w:val="0"/>
      <w:marBottom w:val="0"/>
      <w:divBdr>
        <w:top w:val="none" w:sz="0" w:space="0" w:color="auto"/>
        <w:left w:val="none" w:sz="0" w:space="0" w:color="auto"/>
        <w:bottom w:val="none" w:sz="0" w:space="0" w:color="auto"/>
        <w:right w:val="none" w:sz="0" w:space="0" w:color="auto"/>
      </w:divBdr>
      <w:divsChild>
        <w:div w:id="1522737992">
          <w:marLeft w:val="0"/>
          <w:marRight w:val="0"/>
          <w:marTop w:val="0"/>
          <w:marBottom w:val="0"/>
          <w:divBdr>
            <w:top w:val="none" w:sz="0" w:space="0" w:color="auto"/>
            <w:left w:val="none" w:sz="0" w:space="0" w:color="auto"/>
            <w:bottom w:val="none" w:sz="0" w:space="0" w:color="auto"/>
            <w:right w:val="none" w:sz="0" w:space="0" w:color="auto"/>
          </w:divBdr>
          <w:divsChild>
            <w:div w:id="1884125515">
              <w:marLeft w:val="0"/>
              <w:marRight w:val="0"/>
              <w:marTop w:val="0"/>
              <w:marBottom w:val="0"/>
              <w:divBdr>
                <w:top w:val="none" w:sz="0" w:space="0" w:color="auto"/>
                <w:left w:val="none" w:sz="0" w:space="0" w:color="auto"/>
                <w:bottom w:val="none" w:sz="0" w:space="0" w:color="auto"/>
                <w:right w:val="none" w:sz="0" w:space="0" w:color="auto"/>
              </w:divBdr>
              <w:divsChild>
                <w:div w:id="427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4332">
      <w:bodyDiv w:val="1"/>
      <w:marLeft w:val="0"/>
      <w:marRight w:val="0"/>
      <w:marTop w:val="0"/>
      <w:marBottom w:val="0"/>
      <w:divBdr>
        <w:top w:val="none" w:sz="0" w:space="0" w:color="auto"/>
        <w:left w:val="none" w:sz="0" w:space="0" w:color="auto"/>
        <w:bottom w:val="none" w:sz="0" w:space="0" w:color="auto"/>
        <w:right w:val="none" w:sz="0" w:space="0" w:color="auto"/>
      </w:divBdr>
    </w:div>
    <w:div w:id="53357681">
      <w:bodyDiv w:val="1"/>
      <w:marLeft w:val="0"/>
      <w:marRight w:val="0"/>
      <w:marTop w:val="0"/>
      <w:marBottom w:val="0"/>
      <w:divBdr>
        <w:top w:val="none" w:sz="0" w:space="0" w:color="auto"/>
        <w:left w:val="none" w:sz="0" w:space="0" w:color="auto"/>
        <w:bottom w:val="none" w:sz="0" w:space="0" w:color="auto"/>
        <w:right w:val="none" w:sz="0" w:space="0" w:color="auto"/>
      </w:divBdr>
    </w:div>
    <w:div w:id="94324623">
      <w:bodyDiv w:val="1"/>
      <w:marLeft w:val="0"/>
      <w:marRight w:val="0"/>
      <w:marTop w:val="0"/>
      <w:marBottom w:val="0"/>
      <w:divBdr>
        <w:top w:val="none" w:sz="0" w:space="0" w:color="auto"/>
        <w:left w:val="none" w:sz="0" w:space="0" w:color="auto"/>
        <w:bottom w:val="none" w:sz="0" w:space="0" w:color="auto"/>
        <w:right w:val="none" w:sz="0" w:space="0" w:color="auto"/>
      </w:divBdr>
      <w:divsChild>
        <w:div w:id="493104925">
          <w:marLeft w:val="240"/>
          <w:marRight w:val="0"/>
          <w:marTop w:val="0"/>
          <w:marBottom w:val="0"/>
          <w:divBdr>
            <w:top w:val="none" w:sz="0" w:space="0" w:color="auto"/>
            <w:left w:val="none" w:sz="0" w:space="0" w:color="auto"/>
            <w:bottom w:val="none" w:sz="0" w:space="0" w:color="auto"/>
            <w:right w:val="none" w:sz="0" w:space="0" w:color="auto"/>
          </w:divBdr>
        </w:div>
        <w:div w:id="850755487">
          <w:marLeft w:val="240"/>
          <w:marRight w:val="0"/>
          <w:marTop w:val="0"/>
          <w:marBottom w:val="0"/>
          <w:divBdr>
            <w:top w:val="none" w:sz="0" w:space="0" w:color="auto"/>
            <w:left w:val="none" w:sz="0" w:space="0" w:color="auto"/>
            <w:bottom w:val="none" w:sz="0" w:space="0" w:color="auto"/>
            <w:right w:val="none" w:sz="0" w:space="0" w:color="auto"/>
          </w:divBdr>
        </w:div>
        <w:div w:id="1519925390">
          <w:marLeft w:val="240"/>
          <w:marRight w:val="0"/>
          <w:marTop w:val="0"/>
          <w:marBottom w:val="0"/>
          <w:divBdr>
            <w:top w:val="none" w:sz="0" w:space="0" w:color="auto"/>
            <w:left w:val="none" w:sz="0" w:space="0" w:color="auto"/>
            <w:bottom w:val="none" w:sz="0" w:space="0" w:color="auto"/>
            <w:right w:val="none" w:sz="0" w:space="0" w:color="auto"/>
          </w:divBdr>
        </w:div>
      </w:divsChild>
    </w:div>
    <w:div w:id="147598262">
      <w:bodyDiv w:val="1"/>
      <w:marLeft w:val="0"/>
      <w:marRight w:val="0"/>
      <w:marTop w:val="0"/>
      <w:marBottom w:val="0"/>
      <w:divBdr>
        <w:top w:val="none" w:sz="0" w:space="0" w:color="auto"/>
        <w:left w:val="none" w:sz="0" w:space="0" w:color="auto"/>
        <w:bottom w:val="none" w:sz="0" w:space="0" w:color="auto"/>
        <w:right w:val="none" w:sz="0" w:space="0" w:color="auto"/>
      </w:divBdr>
    </w:div>
    <w:div w:id="169419444">
      <w:bodyDiv w:val="1"/>
      <w:marLeft w:val="0"/>
      <w:marRight w:val="0"/>
      <w:marTop w:val="0"/>
      <w:marBottom w:val="0"/>
      <w:divBdr>
        <w:top w:val="none" w:sz="0" w:space="0" w:color="auto"/>
        <w:left w:val="none" w:sz="0" w:space="0" w:color="auto"/>
        <w:bottom w:val="none" w:sz="0" w:space="0" w:color="auto"/>
        <w:right w:val="none" w:sz="0" w:space="0" w:color="auto"/>
      </w:divBdr>
    </w:div>
    <w:div w:id="175536337">
      <w:bodyDiv w:val="1"/>
      <w:marLeft w:val="0"/>
      <w:marRight w:val="0"/>
      <w:marTop w:val="0"/>
      <w:marBottom w:val="0"/>
      <w:divBdr>
        <w:top w:val="none" w:sz="0" w:space="0" w:color="auto"/>
        <w:left w:val="none" w:sz="0" w:space="0" w:color="auto"/>
        <w:bottom w:val="none" w:sz="0" w:space="0" w:color="auto"/>
        <w:right w:val="none" w:sz="0" w:space="0" w:color="auto"/>
      </w:divBdr>
    </w:div>
    <w:div w:id="207228755">
      <w:bodyDiv w:val="1"/>
      <w:marLeft w:val="0"/>
      <w:marRight w:val="0"/>
      <w:marTop w:val="0"/>
      <w:marBottom w:val="0"/>
      <w:divBdr>
        <w:top w:val="none" w:sz="0" w:space="0" w:color="auto"/>
        <w:left w:val="none" w:sz="0" w:space="0" w:color="auto"/>
        <w:bottom w:val="none" w:sz="0" w:space="0" w:color="auto"/>
        <w:right w:val="none" w:sz="0" w:space="0" w:color="auto"/>
      </w:divBdr>
    </w:div>
    <w:div w:id="302976870">
      <w:bodyDiv w:val="1"/>
      <w:marLeft w:val="0"/>
      <w:marRight w:val="0"/>
      <w:marTop w:val="0"/>
      <w:marBottom w:val="0"/>
      <w:divBdr>
        <w:top w:val="none" w:sz="0" w:space="0" w:color="auto"/>
        <w:left w:val="none" w:sz="0" w:space="0" w:color="auto"/>
        <w:bottom w:val="none" w:sz="0" w:space="0" w:color="auto"/>
        <w:right w:val="none" w:sz="0" w:space="0" w:color="auto"/>
      </w:divBdr>
      <w:divsChild>
        <w:div w:id="574973867">
          <w:marLeft w:val="240"/>
          <w:marRight w:val="0"/>
          <w:marTop w:val="0"/>
          <w:marBottom w:val="0"/>
          <w:divBdr>
            <w:top w:val="none" w:sz="0" w:space="0" w:color="auto"/>
            <w:left w:val="none" w:sz="0" w:space="0" w:color="auto"/>
            <w:bottom w:val="none" w:sz="0" w:space="0" w:color="auto"/>
            <w:right w:val="none" w:sz="0" w:space="0" w:color="auto"/>
          </w:divBdr>
        </w:div>
        <w:div w:id="1096167728">
          <w:marLeft w:val="240"/>
          <w:marRight w:val="0"/>
          <w:marTop w:val="0"/>
          <w:marBottom w:val="0"/>
          <w:divBdr>
            <w:top w:val="none" w:sz="0" w:space="0" w:color="auto"/>
            <w:left w:val="none" w:sz="0" w:space="0" w:color="auto"/>
            <w:bottom w:val="none" w:sz="0" w:space="0" w:color="auto"/>
            <w:right w:val="none" w:sz="0" w:space="0" w:color="auto"/>
          </w:divBdr>
        </w:div>
        <w:div w:id="1635211491">
          <w:marLeft w:val="240"/>
          <w:marRight w:val="0"/>
          <w:marTop w:val="0"/>
          <w:marBottom w:val="0"/>
          <w:divBdr>
            <w:top w:val="none" w:sz="0" w:space="0" w:color="auto"/>
            <w:left w:val="none" w:sz="0" w:space="0" w:color="auto"/>
            <w:bottom w:val="none" w:sz="0" w:space="0" w:color="auto"/>
            <w:right w:val="none" w:sz="0" w:space="0" w:color="auto"/>
          </w:divBdr>
        </w:div>
      </w:divsChild>
    </w:div>
    <w:div w:id="331884022">
      <w:bodyDiv w:val="1"/>
      <w:marLeft w:val="0"/>
      <w:marRight w:val="0"/>
      <w:marTop w:val="0"/>
      <w:marBottom w:val="0"/>
      <w:divBdr>
        <w:top w:val="none" w:sz="0" w:space="0" w:color="auto"/>
        <w:left w:val="none" w:sz="0" w:space="0" w:color="auto"/>
        <w:bottom w:val="none" w:sz="0" w:space="0" w:color="auto"/>
        <w:right w:val="none" w:sz="0" w:space="0" w:color="auto"/>
      </w:divBdr>
      <w:divsChild>
        <w:div w:id="153184634">
          <w:marLeft w:val="240"/>
          <w:marRight w:val="0"/>
          <w:marTop w:val="0"/>
          <w:marBottom w:val="0"/>
          <w:divBdr>
            <w:top w:val="none" w:sz="0" w:space="0" w:color="auto"/>
            <w:left w:val="none" w:sz="0" w:space="0" w:color="auto"/>
            <w:bottom w:val="none" w:sz="0" w:space="0" w:color="auto"/>
            <w:right w:val="none" w:sz="0" w:space="0" w:color="auto"/>
          </w:divBdr>
        </w:div>
        <w:div w:id="660504464">
          <w:marLeft w:val="240"/>
          <w:marRight w:val="0"/>
          <w:marTop w:val="0"/>
          <w:marBottom w:val="0"/>
          <w:divBdr>
            <w:top w:val="none" w:sz="0" w:space="0" w:color="auto"/>
            <w:left w:val="none" w:sz="0" w:space="0" w:color="auto"/>
            <w:bottom w:val="none" w:sz="0" w:space="0" w:color="auto"/>
            <w:right w:val="none" w:sz="0" w:space="0" w:color="auto"/>
          </w:divBdr>
        </w:div>
        <w:div w:id="875393213">
          <w:marLeft w:val="240"/>
          <w:marRight w:val="0"/>
          <w:marTop w:val="0"/>
          <w:marBottom w:val="0"/>
          <w:divBdr>
            <w:top w:val="none" w:sz="0" w:space="0" w:color="auto"/>
            <w:left w:val="none" w:sz="0" w:space="0" w:color="auto"/>
            <w:bottom w:val="none" w:sz="0" w:space="0" w:color="auto"/>
            <w:right w:val="none" w:sz="0" w:space="0" w:color="auto"/>
          </w:divBdr>
        </w:div>
        <w:div w:id="1344238051">
          <w:marLeft w:val="240"/>
          <w:marRight w:val="0"/>
          <w:marTop w:val="0"/>
          <w:marBottom w:val="0"/>
          <w:divBdr>
            <w:top w:val="none" w:sz="0" w:space="0" w:color="auto"/>
            <w:left w:val="none" w:sz="0" w:space="0" w:color="auto"/>
            <w:bottom w:val="none" w:sz="0" w:space="0" w:color="auto"/>
            <w:right w:val="none" w:sz="0" w:space="0" w:color="auto"/>
          </w:divBdr>
        </w:div>
        <w:div w:id="1381514830">
          <w:marLeft w:val="240"/>
          <w:marRight w:val="0"/>
          <w:marTop w:val="0"/>
          <w:marBottom w:val="0"/>
          <w:divBdr>
            <w:top w:val="none" w:sz="0" w:space="0" w:color="auto"/>
            <w:left w:val="none" w:sz="0" w:space="0" w:color="auto"/>
            <w:bottom w:val="none" w:sz="0" w:space="0" w:color="auto"/>
            <w:right w:val="none" w:sz="0" w:space="0" w:color="auto"/>
          </w:divBdr>
        </w:div>
        <w:div w:id="1695186679">
          <w:marLeft w:val="240"/>
          <w:marRight w:val="0"/>
          <w:marTop w:val="0"/>
          <w:marBottom w:val="0"/>
          <w:divBdr>
            <w:top w:val="none" w:sz="0" w:space="0" w:color="auto"/>
            <w:left w:val="none" w:sz="0" w:space="0" w:color="auto"/>
            <w:bottom w:val="none" w:sz="0" w:space="0" w:color="auto"/>
            <w:right w:val="none" w:sz="0" w:space="0" w:color="auto"/>
          </w:divBdr>
        </w:div>
      </w:divsChild>
    </w:div>
    <w:div w:id="451826282">
      <w:bodyDiv w:val="1"/>
      <w:marLeft w:val="0"/>
      <w:marRight w:val="0"/>
      <w:marTop w:val="0"/>
      <w:marBottom w:val="0"/>
      <w:divBdr>
        <w:top w:val="none" w:sz="0" w:space="0" w:color="auto"/>
        <w:left w:val="none" w:sz="0" w:space="0" w:color="auto"/>
        <w:bottom w:val="none" w:sz="0" w:space="0" w:color="auto"/>
        <w:right w:val="none" w:sz="0" w:space="0" w:color="auto"/>
      </w:divBdr>
    </w:div>
    <w:div w:id="600799599">
      <w:bodyDiv w:val="1"/>
      <w:marLeft w:val="0"/>
      <w:marRight w:val="0"/>
      <w:marTop w:val="0"/>
      <w:marBottom w:val="0"/>
      <w:divBdr>
        <w:top w:val="none" w:sz="0" w:space="0" w:color="auto"/>
        <w:left w:val="none" w:sz="0" w:space="0" w:color="auto"/>
        <w:bottom w:val="none" w:sz="0" w:space="0" w:color="auto"/>
        <w:right w:val="none" w:sz="0" w:space="0" w:color="auto"/>
      </w:divBdr>
      <w:divsChild>
        <w:div w:id="183903460">
          <w:marLeft w:val="240"/>
          <w:marRight w:val="0"/>
          <w:marTop w:val="240"/>
          <w:marBottom w:val="240"/>
          <w:divBdr>
            <w:top w:val="none" w:sz="0" w:space="0" w:color="auto"/>
            <w:left w:val="none" w:sz="0" w:space="0" w:color="auto"/>
            <w:bottom w:val="none" w:sz="0" w:space="0" w:color="auto"/>
            <w:right w:val="none" w:sz="0" w:space="0" w:color="auto"/>
          </w:divBdr>
        </w:div>
        <w:div w:id="919631742">
          <w:marLeft w:val="240"/>
          <w:marRight w:val="0"/>
          <w:marTop w:val="240"/>
          <w:marBottom w:val="240"/>
          <w:divBdr>
            <w:top w:val="none" w:sz="0" w:space="0" w:color="auto"/>
            <w:left w:val="none" w:sz="0" w:space="0" w:color="auto"/>
            <w:bottom w:val="none" w:sz="0" w:space="0" w:color="auto"/>
            <w:right w:val="none" w:sz="0" w:space="0" w:color="auto"/>
          </w:divBdr>
        </w:div>
        <w:div w:id="1038823253">
          <w:marLeft w:val="240"/>
          <w:marRight w:val="0"/>
          <w:marTop w:val="240"/>
          <w:marBottom w:val="240"/>
          <w:divBdr>
            <w:top w:val="none" w:sz="0" w:space="0" w:color="auto"/>
            <w:left w:val="none" w:sz="0" w:space="0" w:color="auto"/>
            <w:bottom w:val="none" w:sz="0" w:space="0" w:color="auto"/>
            <w:right w:val="none" w:sz="0" w:space="0" w:color="auto"/>
          </w:divBdr>
        </w:div>
        <w:div w:id="1343240347">
          <w:marLeft w:val="240"/>
          <w:marRight w:val="0"/>
          <w:marTop w:val="240"/>
          <w:marBottom w:val="240"/>
          <w:divBdr>
            <w:top w:val="none" w:sz="0" w:space="0" w:color="auto"/>
            <w:left w:val="none" w:sz="0" w:space="0" w:color="auto"/>
            <w:bottom w:val="none" w:sz="0" w:space="0" w:color="auto"/>
            <w:right w:val="none" w:sz="0" w:space="0" w:color="auto"/>
          </w:divBdr>
        </w:div>
        <w:div w:id="1858077803">
          <w:marLeft w:val="240"/>
          <w:marRight w:val="0"/>
          <w:marTop w:val="240"/>
          <w:marBottom w:val="240"/>
          <w:divBdr>
            <w:top w:val="none" w:sz="0" w:space="0" w:color="auto"/>
            <w:left w:val="none" w:sz="0" w:space="0" w:color="auto"/>
            <w:bottom w:val="none" w:sz="0" w:space="0" w:color="auto"/>
            <w:right w:val="none" w:sz="0" w:space="0" w:color="auto"/>
          </w:divBdr>
        </w:div>
      </w:divsChild>
    </w:div>
    <w:div w:id="611397242">
      <w:bodyDiv w:val="1"/>
      <w:marLeft w:val="0"/>
      <w:marRight w:val="0"/>
      <w:marTop w:val="0"/>
      <w:marBottom w:val="0"/>
      <w:divBdr>
        <w:top w:val="none" w:sz="0" w:space="0" w:color="auto"/>
        <w:left w:val="none" w:sz="0" w:space="0" w:color="auto"/>
        <w:bottom w:val="none" w:sz="0" w:space="0" w:color="auto"/>
        <w:right w:val="none" w:sz="0" w:space="0" w:color="auto"/>
      </w:divBdr>
      <w:divsChild>
        <w:div w:id="1307474967">
          <w:marLeft w:val="0"/>
          <w:marRight w:val="0"/>
          <w:marTop w:val="0"/>
          <w:marBottom w:val="0"/>
          <w:divBdr>
            <w:top w:val="none" w:sz="0" w:space="0" w:color="auto"/>
            <w:left w:val="none" w:sz="0" w:space="0" w:color="auto"/>
            <w:bottom w:val="none" w:sz="0" w:space="0" w:color="auto"/>
            <w:right w:val="none" w:sz="0" w:space="0" w:color="auto"/>
          </w:divBdr>
        </w:div>
        <w:div w:id="670106861">
          <w:marLeft w:val="0"/>
          <w:marRight w:val="0"/>
          <w:marTop w:val="0"/>
          <w:marBottom w:val="0"/>
          <w:divBdr>
            <w:top w:val="none" w:sz="0" w:space="0" w:color="auto"/>
            <w:left w:val="none" w:sz="0" w:space="0" w:color="auto"/>
            <w:bottom w:val="none" w:sz="0" w:space="0" w:color="auto"/>
            <w:right w:val="none" w:sz="0" w:space="0" w:color="auto"/>
          </w:divBdr>
        </w:div>
        <w:div w:id="199363155">
          <w:marLeft w:val="0"/>
          <w:marRight w:val="0"/>
          <w:marTop w:val="0"/>
          <w:marBottom w:val="0"/>
          <w:divBdr>
            <w:top w:val="none" w:sz="0" w:space="0" w:color="auto"/>
            <w:left w:val="none" w:sz="0" w:space="0" w:color="auto"/>
            <w:bottom w:val="none" w:sz="0" w:space="0" w:color="auto"/>
            <w:right w:val="none" w:sz="0" w:space="0" w:color="auto"/>
          </w:divBdr>
        </w:div>
      </w:divsChild>
    </w:div>
    <w:div w:id="620262973">
      <w:bodyDiv w:val="1"/>
      <w:marLeft w:val="0"/>
      <w:marRight w:val="0"/>
      <w:marTop w:val="0"/>
      <w:marBottom w:val="0"/>
      <w:divBdr>
        <w:top w:val="none" w:sz="0" w:space="0" w:color="auto"/>
        <w:left w:val="none" w:sz="0" w:space="0" w:color="auto"/>
        <w:bottom w:val="none" w:sz="0" w:space="0" w:color="auto"/>
        <w:right w:val="none" w:sz="0" w:space="0" w:color="auto"/>
      </w:divBdr>
      <w:divsChild>
        <w:div w:id="468673027">
          <w:marLeft w:val="240"/>
          <w:marRight w:val="0"/>
          <w:marTop w:val="0"/>
          <w:marBottom w:val="0"/>
          <w:divBdr>
            <w:top w:val="none" w:sz="0" w:space="0" w:color="auto"/>
            <w:left w:val="none" w:sz="0" w:space="0" w:color="auto"/>
            <w:bottom w:val="none" w:sz="0" w:space="0" w:color="auto"/>
            <w:right w:val="none" w:sz="0" w:space="0" w:color="auto"/>
          </w:divBdr>
        </w:div>
        <w:div w:id="760566026">
          <w:marLeft w:val="240"/>
          <w:marRight w:val="0"/>
          <w:marTop w:val="0"/>
          <w:marBottom w:val="0"/>
          <w:divBdr>
            <w:top w:val="none" w:sz="0" w:space="0" w:color="auto"/>
            <w:left w:val="none" w:sz="0" w:space="0" w:color="auto"/>
            <w:bottom w:val="none" w:sz="0" w:space="0" w:color="auto"/>
            <w:right w:val="none" w:sz="0" w:space="0" w:color="auto"/>
          </w:divBdr>
        </w:div>
        <w:div w:id="1159494412">
          <w:marLeft w:val="240"/>
          <w:marRight w:val="0"/>
          <w:marTop w:val="0"/>
          <w:marBottom w:val="0"/>
          <w:divBdr>
            <w:top w:val="none" w:sz="0" w:space="0" w:color="auto"/>
            <w:left w:val="none" w:sz="0" w:space="0" w:color="auto"/>
            <w:bottom w:val="none" w:sz="0" w:space="0" w:color="auto"/>
            <w:right w:val="none" w:sz="0" w:space="0" w:color="auto"/>
          </w:divBdr>
        </w:div>
      </w:divsChild>
    </w:div>
    <w:div w:id="835876424">
      <w:bodyDiv w:val="1"/>
      <w:marLeft w:val="0"/>
      <w:marRight w:val="0"/>
      <w:marTop w:val="0"/>
      <w:marBottom w:val="0"/>
      <w:divBdr>
        <w:top w:val="none" w:sz="0" w:space="0" w:color="auto"/>
        <w:left w:val="none" w:sz="0" w:space="0" w:color="auto"/>
        <w:bottom w:val="none" w:sz="0" w:space="0" w:color="auto"/>
        <w:right w:val="none" w:sz="0" w:space="0" w:color="auto"/>
      </w:divBdr>
      <w:divsChild>
        <w:div w:id="2069768226">
          <w:marLeft w:val="0"/>
          <w:marRight w:val="0"/>
          <w:marTop w:val="0"/>
          <w:marBottom w:val="0"/>
          <w:divBdr>
            <w:top w:val="none" w:sz="0" w:space="0" w:color="auto"/>
            <w:left w:val="none" w:sz="0" w:space="0" w:color="auto"/>
            <w:bottom w:val="none" w:sz="0" w:space="0" w:color="auto"/>
            <w:right w:val="none" w:sz="0" w:space="0" w:color="auto"/>
          </w:divBdr>
        </w:div>
        <w:div w:id="759064247">
          <w:marLeft w:val="0"/>
          <w:marRight w:val="0"/>
          <w:marTop w:val="0"/>
          <w:marBottom w:val="0"/>
          <w:divBdr>
            <w:top w:val="none" w:sz="0" w:space="0" w:color="auto"/>
            <w:left w:val="none" w:sz="0" w:space="0" w:color="auto"/>
            <w:bottom w:val="none" w:sz="0" w:space="0" w:color="auto"/>
            <w:right w:val="none" w:sz="0" w:space="0" w:color="auto"/>
          </w:divBdr>
        </w:div>
        <w:div w:id="386951410">
          <w:marLeft w:val="0"/>
          <w:marRight w:val="0"/>
          <w:marTop w:val="0"/>
          <w:marBottom w:val="0"/>
          <w:divBdr>
            <w:top w:val="none" w:sz="0" w:space="0" w:color="auto"/>
            <w:left w:val="none" w:sz="0" w:space="0" w:color="auto"/>
            <w:bottom w:val="none" w:sz="0" w:space="0" w:color="auto"/>
            <w:right w:val="none" w:sz="0" w:space="0" w:color="auto"/>
          </w:divBdr>
        </w:div>
        <w:div w:id="1093936985">
          <w:marLeft w:val="0"/>
          <w:marRight w:val="0"/>
          <w:marTop w:val="0"/>
          <w:marBottom w:val="0"/>
          <w:divBdr>
            <w:top w:val="none" w:sz="0" w:space="0" w:color="auto"/>
            <w:left w:val="none" w:sz="0" w:space="0" w:color="auto"/>
            <w:bottom w:val="none" w:sz="0" w:space="0" w:color="auto"/>
            <w:right w:val="none" w:sz="0" w:space="0" w:color="auto"/>
          </w:divBdr>
        </w:div>
        <w:div w:id="131488198">
          <w:marLeft w:val="0"/>
          <w:marRight w:val="0"/>
          <w:marTop w:val="0"/>
          <w:marBottom w:val="0"/>
          <w:divBdr>
            <w:top w:val="none" w:sz="0" w:space="0" w:color="auto"/>
            <w:left w:val="none" w:sz="0" w:space="0" w:color="auto"/>
            <w:bottom w:val="none" w:sz="0" w:space="0" w:color="auto"/>
            <w:right w:val="none" w:sz="0" w:space="0" w:color="auto"/>
          </w:divBdr>
        </w:div>
      </w:divsChild>
    </w:div>
    <w:div w:id="914625036">
      <w:bodyDiv w:val="1"/>
      <w:marLeft w:val="0"/>
      <w:marRight w:val="0"/>
      <w:marTop w:val="0"/>
      <w:marBottom w:val="0"/>
      <w:divBdr>
        <w:top w:val="none" w:sz="0" w:space="0" w:color="auto"/>
        <w:left w:val="none" w:sz="0" w:space="0" w:color="auto"/>
        <w:bottom w:val="none" w:sz="0" w:space="0" w:color="auto"/>
        <w:right w:val="none" w:sz="0" w:space="0" w:color="auto"/>
      </w:divBdr>
    </w:div>
    <w:div w:id="936214273">
      <w:bodyDiv w:val="1"/>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
        <w:div w:id="1262179179">
          <w:marLeft w:val="0"/>
          <w:marRight w:val="0"/>
          <w:marTop w:val="0"/>
          <w:marBottom w:val="0"/>
          <w:divBdr>
            <w:top w:val="none" w:sz="0" w:space="0" w:color="auto"/>
            <w:left w:val="none" w:sz="0" w:space="0" w:color="auto"/>
            <w:bottom w:val="none" w:sz="0" w:space="0" w:color="auto"/>
            <w:right w:val="none" w:sz="0" w:space="0" w:color="auto"/>
          </w:divBdr>
        </w:div>
        <w:div w:id="1147937309">
          <w:marLeft w:val="0"/>
          <w:marRight w:val="0"/>
          <w:marTop w:val="0"/>
          <w:marBottom w:val="0"/>
          <w:divBdr>
            <w:top w:val="none" w:sz="0" w:space="0" w:color="auto"/>
            <w:left w:val="none" w:sz="0" w:space="0" w:color="auto"/>
            <w:bottom w:val="none" w:sz="0" w:space="0" w:color="auto"/>
            <w:right w:val="none" w:sz="0" w:space="0" w:color="auto"/>
          </w:divBdr>
        </w:div>
      </w:divsChild>
    </w:div>
    <w:div w:id="987830897">
      <w:bodyDiv w:val="1"/>
      <w:marLeft w:val="0"/>
      <w:marRight w:val="0"/>
      <w:marTop w:val="0"/>
      <w:marBottom w:val="0"/>
      <w:divBdr>
        <w:top w:val="none" w:sz="0" w:space="0" w:color="auto"/>
        <w:left w:val="none" w:sz="0" w:space="0" w:color="auto"/>
        <w:bottom w:val="none" w:sz="0" w:space="0" w:color="auto"/>
        <w:right w:val="none" w:sz="0" w:space="0" w:color="auto"/>
      </w:divBdr>
    </w:div>
    <w:div w:id="1023700980">
      <w:bodyDiv w:val="1"/>
      <w:marLeft w:val="0"/>
      <w:marRight w:val="0"/>
      <w:marTop w:val="0"/>
      <w:marBottom w:val="0"/>
      <w:divBdr>
        <w:top w:val="none" w:sz="0" w:space="0" w:color="auto"/>
        <w:left w:val="none" w:sz="0" w:space="0" w:color="auto"/>
        <w:bottom w:val="none" w:sz="0" w:space="0" w:color="auto"/>
        <w:right w:val="none" w:sz="0" w:space="0" w:color="auto"/>
      </w:divBdr>
      <w:divsChild>
        <w:div w:id="1930263445">
          <w:marLeft w:val="240"/>
          <w:marRight w:val="0"/>
          <w:marTop w:val="240"/>
          <w:marBottom w:val="240"/>
          <w:divBdr>
            <w:top w:val="none" w:sz="0" w:space="0" w:color="auto"/>
            <w:left w:val="none" w:sz="0" w:space="0" w:color="auto"/>
            <w:bottom w:val="none" w:sz="0" w:space="0" w:color="auto"/>
            <w:right w:val="none" w:sz="0" w:space="0" w:color="auto"/>
          </w:divBdr>
        </w:div>
        <w:div w:id="662509260">
          <w:marLeft w:val="240"/>
          <w:marRight w:val="0"/>
          <w:marTop w:val="240"/>
          <w:marBottom w:val="240"/>
          <w:divBdr>
            <w:top w:val="none" w:sz="0" w:space="0" w:color="auto"/>
            <w:left w:val="none" w:sz="0" w:space="0" w:color="auto"/>
            <w:bottom w:val="none" w:sz="0" w:space="0" w:color="auto"/>
            <w:right w:val="none" w:sz="0" w:space="0" w:color="auto"/>
          </w:divBdr>
        </w:div>
        <w:div w:id="470826093">
          <w:marLeft w:val="240"/>
          <w:marRight w:val="0"/>
          <w:marTop w:val="240"/>
          <w:marBottom w:val="240"/>
          <w:divBdr>
            <w:top w:val="none" w:sz="0" w:space="0" w:color="auto"/>
            <w:left w:val="none" w:sz="0" w:space="0" w:color="auto"/>
            <w:bottom w:val="none" w:sz="0" w:space="0" w:color="auto"/>
            <w:right w:val="none" w:sz="0" w:space="0" w:color="auto"/>
          </w:divBdr>
        </w:div>
      </w:divsChild>
    </w:div>
    <w:div w:id="1092047750">
      <w:bodyDiv w:val="1"/>
      <w:marLeft w:val="0"/>
      <w:marRight w:val="0"/>
      <w:marTop w:val="0"/>
      <w:marBottom w:val="0"/>
      <w:divBdr>
        <w:top w:val="none" w:sz="0" w:space="0" w:color="auto"/>
        <w:left w:val="none" w:sz="0" w:space="0" w:color="auto"/>
        <w:bottom w:val="none" w:sz="0" w:space="0" w:color="auto"/>
        <w:right w:val="none" w:sz="0" w:space="0" w:color="auto"/>
      </w:divBdr>
      <w:divsChild>
        <w:div w:id="406998972">
          <w:marLeft w:val="240"/>
          <w:marRight w:val="0"/>
          <w:marTop w:val="0"/>
          <w:marBottom w:val="0"/>
          <w:divBdr>
            <w:top w:val="none" w:sz="0" w:space="0" w:color="auto"/>
            <w:left w:val="none" w:sz="0" w:space="0" w:color="auto"/>
            <w:bottom w:val="none" w:sz="0" w:space="0" w:color="auto"/>
            <w:right w:val="none" w:sz="0" w:space="0" w:color="auto"/>
          </w:divBdr>
        </w:div>
        <w:div w:id="1101146347">
          <w:marLeft w:val="240"/>
          <w:marRight w:val="0"/>
          <w:marTop w:val="0"/>
          <w:marBottom w:val="0"/>
          <w:divBdr>
            <w:top w:val="none" w:sz="0" w:space="0" w:color="auto"/>
            <w:left w:val="none" w:sz="0" w:space="0" w:color="auto"/>
            <w:bottom w:val="none" w:sz="0" w:space="0" w:color="auto"/>
            <w:right w:val="none" w:sz="0" w:space="0" w:color="auto"/>
          </w:divBdr>
        </w:div>
        <w:div w:id="2073385004">
          <w:marLeft w:val="240"/>
          <w:marRight w:val="0"/>
          <w:marTop w:val="0"/>
          <w:marBottom w:val="0"/>
          <w:divBdr>
            <w:top w:val="none" w:sz="0" w:space="0" w:color="auto"/>
            <w:left w:val="none" w:sz="0" w:space="0" w:color="auto"/>
            <w:bottom w:val="none" w:sz="0" w:space="0" w:color="auto"/>
            <w:right w:val="none" w:sz="0" w:space="0" w:color="auto"/>
          </w:divBdr>
        </w:div>
      </w:divsChild>
    </w:div>
    <w:div w:id="1218400419">
      <w:bodyDiv w:val="1"/>
      <w:marLeft w:val="0"/>
      <w:marRight w:val="0"/>
      <w:marTop w:val="0"/>
      <w:marBottom w:val="0"/>
      <w:divBdr>
        <w:top w:val="none" w:sz="0" w:space="0" w:color="auto"/>
        <w:left w:val="none" w:sz="0" w:space="0" w:color="auto"/>
        <w:bottom w:val="none" w:sz="0" w:space="0" w:color="auto"/>
        <w:right w:val="none" w:sz="0" w:space="0" w:color="auto"/>
      </w:divBdr>
    </w:div>
    <w:div w:id="1290476048">
      <w:bodyDiv w:val="1"/>
      <w:marLeft w:val="0"/>
      <w:marRight w:val="0"/>
      <w:marTop w:val="0"/>
      <w:marBottom w:val="0"/>
      <w:divBdr>
        <w:top w:val="none" w:sz="0" w:space="0" w:color="auto"/>
        <w:left w:val="none" w:sz="0" w:space="0" w:color="auto"/>
        <w:bottom w:val="none" w:sz="0" w:space="0" w:color="auto"/>
        <w:right w:val="none" w:sz="0" w:space="0" w:color="auto"/>
      </w:divBdr>
      <w:divsChild>
        <w:div w:id="163201710">
          <w:marLeft w:val="240"/>
          <w:marRight w:val="0"/>
          <w:marTop w:val="0"/>
          <w:marBottom w:val="0"/>
          <w:divBdr>
            <w:top w:val="none" w:sz="0" w:space="0" w:color="auto"/>
            <w:left w:val="none" w:sz="0" w:space="0" w:color="auto"/>
            <w:bottom w:val="none" w:sz="0" w:space="0" w:color="auto"/>
            <w:right w:val="none" w:sz="0" w:space="0" w:color="auto"/>
          </w:divBdr>
        </w:div>
        <w:div w:id="396052818">
          <w:marLeft w:val="240"/>
          <w:marRight w:val="0"/>
          <w:marTop w:val="0"/>
          <w:marBottom w:val="0"/>
          <w:divBdr>
            <w:top w:val="none" w:sz="0" w:space="0" w:color="auto"/>
            <w:left w:val="none" w:sz="0" w:space="0" w:color="auto"/>
            <w:bottom w:val="none" w:sz="0" w:space="0" w:color="auto"/>
            <w:right w:val="none" w:sz="0" w:space="0" w:color="auto"/>
          </w:divBdr>
        </w:div>
        <w:div w:id="585115900">
          <w:marLeft w:val="240"/>
          <w:marRight w:val="0"/>
          <w:marTop w:val="0"/>
          <w:marBottom w:val="0"/>
          <w:divBdr>
            <w:top w:val="none" w:sz="0" w:space="0" w:color="auto"/>
            <w:left w:val="none" w:sz="0" w:space="0" w:color="auto"/>
            <w:bottom w:val="none" w:sz="0" w:space="0" w:color="auto"/>
            <w:right w:val="none" w:sz="0" w:space="0" w:color="auto"/>
          </w:divBdr>
        </w:div>
        <w:div w:id="975140339">
          <w:marLeft w:val="240"/>
          <w:marRight w:val="0"/>
          <w:marTop w:val="0"/>
          <w:marBottom w:val="0"/>
          <w:divBdr>
            <w:top w:val="none" w:sz="0" w:space="0" w:color="auto"/>
            <w:left w:val="none" w:sz="0" w:space="0" w:color="auto"/>
            <w:bottom w:val="none" w:sz="0" w:space="0" w:color="auto"/>
            <w:right w:val="none" w:sz="0" w:space="0" w:color="auto"/>
          </w:divBdr>
        </w:div>
        <w:div w:id="1100370261">
          <w:marLeft w:val="240"/>
          <w:marRight w:val="0"/>
          <w:marTop w:val="0"/>
          <w:marBottom w:val="0"/>
          <w:divBdr>
            <w:top w:val="none" w:sz="0" w:space="0" w:color="auto"/>
            <w:left w:val="none" w:sz="0" w:space="0" w:color="auto"/>
            <w:bottom w:val="none" w:sz="0" w:space="0" w:color="auto"/>
            <w:right w:val="none" w:sz="0" w:space="0" w:color="auto"/>
          </w:divBdr>
        </w:div>
        <w:div w:id="1973899665">
          <w:marLeft w:val="240"/>
          <w:marRight w:val="0"/>
          <w:marTop w:val="0"/>
          <w:marBottom w:val="0"/>
          <w:divBdr>
            <w:top w:val="none" w:sz="0" w:space="0" w:color="auto"/>
            <w:left w:val="none" w:sz="0" w:space="0" w:color="auto"/>
            <w:bottom w:val="none" w:sz="0" w:space="0" w:color="auto"/>
            <w:right w:val="none" w:sz="0" w:space="0" w:color="auto"/>
          </w:divBdr>
        </w:div>
      </w:divsChild>
    </w:div>
    <w:div w:id="1354846740">
      <w:bodyDiv w:val="1"/>
      <w:marLeft w:val="0"/>
      <w:marRight w:val="0"/>
      <w:marTop w:val="0"/>
      <w:marBottom w:val="0"/>
      <w:divBdr>
        <w:top w:val="none" w:sz="0" w:space="0" w:color="auto"/>
        <w:left w:val="none" w:sz="0" w:space="0" w:color="auto"/>
        <w:bottom w:val="none" w:sz="0" w:space="0" w:color="auto"/>
        <w:right w:val="none" w:sz="0" w:space="0" w:color="auto"/>
      </w:divBdr>
    </w:div>
    <w:div w:id="1375617548">
      <w:bodyDiv w:val="1"/>
      <w:marLeft w:val="0"/>
      <w:marRight w:val="0"/>
      <w:marTop w:val="0"/>
      <w:marBottom w:val="0"/>
      <w:divBdr>
        <w:top w:val="none" w:sz="0" w:space="0" w:color="auto"/>
        <w:left w:val="none" w:sz="0" w:space="0" w:color="auto"/>
        <w:bottom w:val="none" w:sz="0" w:space="0" w:color="auto"/>
        <w:right w:val="none" w:sz="0" w:space="0" w:color="auto"/>
      </w:divBdr>
      <w:divsChild>
        <w:div w:id="1633438424">
          <w:marLeft w:val="0"/>
          <w:marRight w:val="0"/>
          <w:marTop w:val="0"/>
          <w:marBottom w:val="0"/>
          <w:divBdr>
            <w:top w:val="none" w:sz="0" w:space="0" w:color="auto"/>
            <w:left w:val="none" w:sz="0" w:space="0" w:color="auto"/>
            <w:bottom w:val="none" w:sz="0" w:space="0" w:color="auto"/>
            <w:right w:val="none" w:sz="0" w:space="0" w:color="auto"/>
          </w:divBdr>
          <w:divsChild>
            <w:div w:id="423306355">
              <w:marLeft w:val="0"/>
              <w:marRight w:val="0"/>
              <w:marTop w:val="0"/>
              <w:marBottom w:val="0"/>
              <w:divBdr>
                <w:top w:val="none" w:sz="0" w:space="0" w:color="auto"/>
                <w:left w:val="none" w:sz="0" w:space="0" w:color="auto"/>
                <w:bottom w:val="none" w:sz="0" w:space="0" w:color="auto"/>
                <w:right w:val="none" w:sz="0" w:space="0" w:color="auto"/>
              </w:divBdr>
              <w:divsChild>
                <w:div w:id="1042677897">
                  <w:marLeft w:val="0"/>
                  <w:marRight w:val="0"/>
                  <w:marTop w:val="0"/>
                  <w:marBottom w:val="0"/>
                  <w:divBdr>
                    <w:top w:val="none" w:sz="0" w:space="0" w:color="auto"/>
                    <w:left w:val="none" w:sz="0" w:space="0" w:color="auto"/>
                    <w:bottom w:val="none" w:sz="0" w:space="0" w:color="auto"/>
                    <w:right w:val="none" w:sz="0" w:space="0" w:color="auto"/>
                  </w:divBdr>
                  <w:divsChild>
                    <w:div w:id="1546209580">
                      <w:marLeft w:val="0"/>
                      <w:marRight w:val="0"/>
                      <w:marTop w:val="0"/>
                      <w:marBottom w:val="0"/>
                      <w:divBdr>
                        <w:top w:val="none" w:sz="0" w:space="0" w:color="auto"/>
                        <w:left w:val="none" w:sz="0" w:space="0" w:color="auto"/>
                        <w:bottom w:val="none" w:sz="0" w:space="0" w:color="auto"/>
                        <w:right w:val="none" w:sz="0" w:space="0" w:color="auto"/>
                      </w:divBdr>
                      <w:divsChild>
                        <w:div w:id="9901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49576">
      <w:bodyDiv w:val="1"/>
      <w:marLeft w:val="0"/>
      <w:marRight w:val="0"/>
      <w:marTop w:val="0"/>
      <w:marBottom w:val="0"/>
      <w:divBdr>
        <w:top w:val="none" w:sz="0" w:space="0" w:color="auto"/>
        <w:left w:val="none" w:sz="0" w:space="0" w:color="auto"/>
        <w:bottom w:val="none" w:sz="0" w:space="0" w:color="auto"/>
        <w:right w:val="none" w:sz="0" w:space="0" w:color="auto"/>
      </w:divBdr>
      <w:divsChild>
        <w:div w:id="2037080420">
          <w:marLeft w:val="240"/>
          <w:marRight w:val="0"/>
          <w:marTop w:val="240"/>
          <w:marBottom w:val="240"/>
          <w:divBdr>
            <w:top w:val="none" w:sz="0" w:space="0" w:color="auto"/>
            <w:left w:val="none" w:sz="0" w:space="0" w:color="auto"/>
            <w:bottom w:val="none" w:sz="0" w:space="0" w:color="auto"/>
            <w:right w:val="none" w:sz="0" w:space="0" w:color="auto"/>
          </w:divBdr>
        </w:div>
        <w:div w:id="1852255400">
          <w:marLeft w:val="240"/>
          <w:marRight w:val="0"/>
          <w:marTop w:val="240"/>
          <w:marBottom w:val="240"/>
          <w:divBdr>
            <w:top w:val="none" w:sz="0" w:space="0" w:color="auto"/>
            <w:left w:val="none" w:sz="0" w:space="0" w:color="auto"/>
            <w:bottom w:val="none" w:sz="0" w:space="0" w:color="auto"/>
            <w:right w:val="none" w:sz="0" w:space="0" w:color="auto"/>
          </w:divBdr>
        </w:div>
        <w:div w:id="848760528">
          <w:marLeft w:val="240"/>
          <w:marRight w:val="0"/>
          <w:marTop w:val="240"/>
          <w:marBottom w:val="240"/>
          <w:divBdr>
            <w:top w:val="none" w:sz="0" w:space="0" w:color="auto"/>
            <w:left w:val="none" w:sz="0" w:space="0" w:color="auto"/>
            <w:bottom w:val="none" w:sz="0" w:space="0" w:color="auto"/>
            <w:right w:val="none" w:sz="0" w:space="0" w:color="auto"/>
          </w:divBdr>
        </w:div>
      </w:divsChild>
    </w:div>
    <w:div w:id="1484933018">
      <w:bodyDiv w:val="1"/>
      <w:marLeft w:val="0"/>
      <w:marRight w:val="0"/>
      <w:marTop w:val="0"/>
      <w:marBottom w:val="0"/>
      <w:divBdr>
        <w:top w:val="none" w:sz="0" w:space="0" w:color="auto"/>
        <w:left w:val="none" w:sz="0" w:space="0" w:color="auto"/>
        <w:bottom w:val="none" w:sz="0" w:space="0" w:color="auto"/>
        <w:right w:val="none" w:sz="0" w:space="0" w:color="auto"/>
      </w:divBdr>
      <w:divsChild>
        <w:div w:id="1136987890">
          <w:marLeft w:val="0"/>
          <w:marRight w:val="0"/>
          <w:marTop w:val="0"/>
          <w:marBottom w:val="0"/>
          <w:divBdr>
            <w:top w:val="none" w:sz="0" w:space="0" w:color="auto"/>
            <w:left w:val="none" w:sz="0" w:space="0" w:color="auto"/>
            <w:bottom w:val="none" w:sz="0" w:space="0" w:color="auto"/>
            <w:right w:val="none" w:sz="0" w:space="0" w:color="auto"/>
          </w:divBdr>
        </w:div>
        <w:div w:id="1796177444">
          <w:marLeft w:val="0"/>
          <w:marRight w:val="0"/>
          <w:marTop w:val="0"/>
          <w:marBottom w:val="0"/>
          <w:divBdr>
            <w:top w:val="none" w:sz="0" w:space="0" w:color="auto"/>
            <w:left w:val="none" w:sz="0" w:space="0" w:color="auto"/>
            <w:bottom w:val="none" w:sz="0" w:space="0" w:color="auto"/>
            <w:right w:val="none" w:sz="0" w:space="0" w:color="auto"/>
          </w:divBdr>
        </w:div>
        <w:div w:id="1272280830">
          <w:marLeft w:val="0"/>
          <w:marRight w:val="0"/>
          <w:marTop w:val="0"/>
          <w:marBottom w:val="0"/>
          <w:divBdr>
            <w:top w:val="none" w:sz="0" w:space="0" w:color="auto"/>
            <w:left w:val="none" w:sz="0" w:space="0" w:color="auto"/>
            <w:bottom w:val="none" w:sz="0" w:space="0" w:color="auto"/>
            <w:right w:val="none" w:sz="0" w:space="0" w:color="auto"/>
          </w:divBdr>
        </w:div>
        <w:div w:id="433212538">
          <w:marLeft w:val="0"/>
          <w:marRight w:val="0"/>
          <w:marTop w:val="0"/>
          <w:marBottom w:val="0"/>
          <w:divBdr>
            <w:top w:val="none" w:sz="0" w:space="0" w:color="auto"/>
            <w:left w:val="none" w:sz="0" w:space="0" w:color="auto"/>
            <w:bottom w:val="none" w:sz="0" w:space="0" w:color="auto"/>
            <w:right w:val="none" w:sz="0" w:space="0" w:color="auto"/>
          </w:divBdr>
        </w:div>
        <w:div w:id="140276690">
          <w:marLeft w:val="0"/>
          <w:marRight w:val="0"/>
          <w:marTop w:val="0"/>
          <w:marBottom w:val="0"/>
          <w:divBdr>
            <w:top w:val="none" w:sz="0" w:space="0" w:color="auto"/>
            <w:left w:val="none" w:sz="0" w:space="0" w:color="auto"/>
            <w:bottom w:val="none" w:sz="0" w:space="0" w:color="auto"/>
            <w:right w:val="none" w:sz="0" w:space="0" w:color="auto"/>
          </w:divBdr>
        </w:div>
      </w:divsChild>
    </w:div>
    <w:div w:id="1691491253">
      <w:bodyDiv w:val="1"/>
      <w:marLeft w:val="0"/>
      <w:marRight w:val="0"/>
      <w:marTop w:val="0"/>
      <w:marBottom w:val="0"/>
      <w:divBdr>
        <w:top w:val="none" w:sz="0" w:space="0" w:color="auto"/>
        <w:left w:val="none" w:sz="0" w:space="0" w:color="auto"/>
        <w:bottom w:val="none" w:sz="0" w:space="0" w:color="auto"/>
        <w:right w:val="none" w:sz="0" w:space="0" w:color="auto"/>
      </w:divBdr>
      <w:divsChild>
        <w:div w:id="1509783923">
          <w:marLeft w:val="0"/>
          <w:marRight w:val="0"/>
          <w:marTop w:val="0"/>
          <w:marBottom w:val="0"/>
          <w:divBdr>
            <w:top w:val="none" w:sz="0" w:space="0" w:color="auto"/>
            <w:left w:val="none" w:sz="0" w:space="0" w:color="auto"/>
            <w:bottom w:val="none" w:sz="0" w:space="0" w:color="auto"/>
            <w:right w:val="none" w:sz="0" w:space="0" w:color="auto"/>
          </w:divBdr>
          <w:divsChild>
            <w:div w:id="800341215">
              <w:marLeft w:val="0"/>
              <w:marRight w:val="0"/>
              <w:marTop w:val="0"/>
              <w:marBottom w:val="0"/>
              <w:divBdr>
                <w:top w:val="none" w:sz="0" w:space="0" w:color="auto"/>
                <w:left w:val="none" w:sz="0" w:space="0" w:color="auto"/>
                <w:bottom w:val="none" w:sz="0" w:space="0" w:color="auto"/>
                <w:right w:val="none" w:sz="0" w:space="0" w:color="auto"/>
              </w:divBdr>
              <w:divsChild>
                <w:div w:id="746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5875">
      <w:bodyDiv w:val="1"/>
      <w:marLeft w:val="0"/>
      <w:marRight w:val="0"/>
      <w:marTop w:val="0"/>
      <w:marBottom w:val="0"/>
      <w:divBdr>
        <w:top w:val="none" w:sz="0" w:space="0" w:color="auto"/>
        <w:left w:val="none" w:sz="0" w:space="0" w:color="auto"/>
        <w:bottom w:val="none" w:sz="0" w:space="0" w:color="auto"/>
        <w:right w:val="none" w:sz="0" w:space="0" w:color="auto"/>
      </w:divBdr>
      <w:divsChild>
        <w:div w:id="1205631644">
          <w:marLeft w:val="0"/>
          <w:marRight w:val="0"/>
          <w:marTop w:val="0"/>
          <w:marBottom w:val="0"/>
          <w:divBdr>
            <w:top w:val="none" w:sz="0" w:space="0" w:color="auto"/>
            <w:left w:val="none" w:sz="0" w:space="0" w:color="auto"/>
            <w:bottom w:val="none" w:sz="0" w:space="0" w:color="auto"/>
            <w:right w:val="none" w:sz="0" w:space="0" w:color="auto"/>
          </w:divBdr>
        </w:div>
        <w:div w:id="1708800662">
          <w:marLeft w:val="0"/>
          <w:marRight w:val="0"/>
          <w:marTop w:val="0"/>
          <w:marBottom w:val="0"/>
          <w:divBdr>
            <w:top w:val="none" w:sz="0" w:space="0" w:color="auto"/>
            <w:left w:val="none" w:sz="0" w:space="0" w:color="auto"/>
            <w:bottom w:val="none" w:sz="0" w:space="0" w:color="auto"/>
            <w:right w:val="none" w:sz="0" w:space="0" w:color="auto"/>
          </w:divBdr>
        </w:div>
        <w:div w:id="815103187">
          <w:marLeft w:val="0"/>
          <w:marRight w:val="0"/>
          <w:marTop w:val="0"/>
          <w:marBottom w:val="0"/>
          <w:divBdr>
            <w:top w:val="none" w:sz="0" w:space="0" w:color="auto"/>
            <w:left w:val="none" w:sz="0" w:space="0" w:color="auto"/>
            <w:bottom w:val="none" w:sz="0" w:space="0" w:color="auto"/>
            <w:right w:val="none" w:sz="0" w:space="0" w:color="auto"/>
          </w:divBdr>
        </w:div>
      </w:divsChild>
    </w:div>
    <w:div w:id="1823891570">
      <w:bodyDiv w:val="1"/>
      <w:marLeft w:val="0"/>
      <w:marRight w:val="0"/>
      <w:marTop w:val="0"/>
      <w:marBottom w:val="0"/>
      <w:divBdr>
        <w:top w:val="none" w:sz="0" w:space="0" w:color="auto"/>
        <w:left w:val="none" w:sz="0" w:space="0" w:color="auto"/>
        <w:bottom w:val="none" w:sz="0" w:space="0" w:color="auto"/>
        <w:right w:val="none" w:sz="0" w:space="0" w:color="auto"/>
      </w:divBdr>
    </w:div>
    <w:div w:id="1867407861">
      <w:bodyDiv w:val="1"/>
      <w:marLeft w:val="0"/>
      <w:marRight w:val="0"/>
      <w:marTop w:val="0"/>
      <w:marBottom w:val="0"/>
      <w:divBdr>
        <w:top w:val="none" w:sz="0" w:space="0" w:color="auto"/>
        <w:left w:val="none" w:sz="0" w:space="0" w:color="auto"/>
        <w:bottom w:val="none" w:sz="0" w:space="0" w:color="auto"/>
        <w:right w:val="none" w:sz="0" w:space="0" w:color="auto"/>
      </w:divBdr>
      <w:divsChild>
        <w:div w:id="146434051">
          <w:marLeft w:val="240"/>
          <w:marRight w:val="0"/>
          <w:marTop w:val="240"/>
          <w:marBottom w:val="240"/>
          <w:divBdr>
            <w:top w:val="none" w:sz="0" w:space="0" w:color="auto"/>
            <w:left w:val="none" w:sz="0" w:space="0" w:color="auto"/>
            <w:bottom w:val="none" w:sz="0" w:space="0" w:color="auto"/>
            <w:right w:val="none" w:sz="0" w:space="0" w:color="auto"/>
          </w:divBdr>
        </w:div>
        <w:div w:id="728188686">
          <w:marLeft w:val="240"/>
          <w:marRight w:val="0"/>
          <w:marTop w:val="240"/>
          <w:marBottom w:val="240"/>
          <w:divBdr>
            <w:top w:val="none" w:sz="0" w:space="0" w:color="auto"/>
            <w:left w:val="none" w:sz="0" w:space="0" w:color="auto"/>
            <w:bottom w:val="none" w:sz="0" w:space="0" w:color="auto"/>
            <w:right w:val="none" w:sz="0" w:space="0" w:color="auto"/>
          </w:divBdr>
        </w:div>
        <w:div w:id="1445347117">
          <w:marLeft w:val="240"/>
          <w:marRight w:val="0"/>
          <w:marTop w:val="240"/>
          <w:marBottom w:val="240"/>
          <w:divBdr>
            <w:top w:val="none" w:sz="0" w:space="0" w:color="auto"/>
            <w:left w:val="none" w:sz="0" w:space="0" w:color="auto"/>
            <w:bottom w:val="none" w:sz="0" w:space="0" w:color="auto"/>
            <w:right w:val="none" w:sz="0" w:space="0" w:color="auto"/>
          </w:divBdr>
        </w:div>
        <w:div w:id="1769155307">
          <w:marLeft w:val="240"/>
          <w:marRight w:val="0"/>
          <w:marTop w:val="240"/>
          <w:marBottom w:val="240"/>
          <w:divBdr>
            <w:top w:val="none" w:sz="0" w:space="0" w:color="auto"/>
            <w:left w:val="none" w:sz="0" w:space="0" w:color="auto"/>
            <w:bottom w:val="none" w:sz="0" w:space="0" w:color="auto"/>
            <w:right w:val="none" w:sz="0" w:space="0" w:color="auto"/>
          </w:divBdr>
        </w:div>
        <w:div w:id="1909336333">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DDFE-BC0A-48F9-8EAF-E94623B0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Harrison</dc:creator>
  <cp:keywords/>
  <dc:description/>
  <cp:lastModifiedBy>PC Admin</cp:lastModifiedBy>
  <cp:revision>4</cp:revision>
  <cp:lastPrinted>2017-01-19T19:04:00Z</cp:lastPrinted>
  <dcterms:created xsi:type="dcterms:W3CDTF">2017-01-26T20:08:00Z</dcterms:created>
  <dcterms:modified xsi:type="dcterms:W3CDTF">2017-01-26T20:22:00Z</dcterms:modified>
</cp:coreProperties>
</file>